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112"/>
        <w:gridCol w:w="920"/>
        <w:gridCol w:w="1348"/>
        <w:gridCol w:w="342"/>
        <w:gridCol w:w="2578"/>
        <w:gridCol w:w="322"/>
        <w:gridCol w:w="1165"/>
      </w:tblGrid>
      <w:tr w:rsidR="00D74007" w:rsidRPr="00225E86" w14:paraId="07D76140" w14:textId="77777777" w:rsidTr="00D7158C">
        <w:trPr>
          <w:jc w:val="center"/>
        </w:trPr>
        <w:tc>
          <w:tcPr>
            <w:tcW w:w="9000" w:type="dxa"/>
            <w:gridSpan w:val="8"/>
          </w:tcPr>
          <w:p w14:paraId="2A9A9874" w14:textId="77777777" w:rsidR="00D74007" w:rsidRPr="00225E86" w:rsidRDefault="00D74007" w:rsidP="006704A5">
            <w:pPr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>Студијски програм:</w:t>
            </w:r>
            <w:r w:rsidRPr="00225E86">
              <w:rPr>
                <w:b/>
                <w:sz w:val="18"/>
                <w:szCs w:val="18"/>
                <w:lang w:val="sr-Cyrl-CS"/>
              </w:rPr>
              <w:t>Струковна медицинска сестра</w:t>
            </w:r>
          </w:p>
        </w:tc>
      </w:tr>
      <w:tr w:rsidR="00D74007" w:rsidRPr="00225E86" w14:paraId="4D208348" w14:textId="77777777" w:rsidTr="00D7158C">
        <w:trPr>
          <w:jc w:val="center"/>
        </w:trPr>
        <w:tc>
          <w:tcPr>
            <w:tcW w:w="9000" w:type="dxa"/>
            <w:gridSpan w:val="8"/>
          </w:tcPr>
          <w:p w14:paraId="6CBA962F" w14:textId="77777777" w:rsidR="00D74007" w:rsidRPr="00225E86" w:rsidRDefault="00D74007" w:rsidP="006704A5">
            <w:pPr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225E86">
              <w:rPr>
                <w:sz w:val="18"/>
                <w:szCs w:val="18"/>
                <w:lang w:val="sr-Cyrl-CS"/>
              </w:rPr>
              <w:t xml:space="preserve">Врста </w:t>
            </w:r>
            <w:r w:rsidRPr="00225E86">
              <w:rPr>
                <w:sz w:val="18"/>
                <w:szCs w:val="18"/>
                <w:lang w:val="ru-RU"/>
              </w:rPr>
              <w:t>и ниво студија:</w:t>
            </w:r>
            <w:r w:rsidRPr="00225E86">
              <w:rPr>
                <w:b/>
                <w:sz w:val="18"/>
                <w:szCs w:val="18"/>
                <w:lang w:val="sr-Cyrl-CS"/>
              </w:rPr>
              <w:t>Основне струковне студије</w:t>
            </w:r>
          </w:p>
        </w:tc>
      </w:tr>
      <w:tr w:rsidR="00D74007" w:rsidRPr="00225E86" w14:paraId="42B4893D" w14:textId="77777777" w:rsidTr="00D7158C">
        <w:trPr>
          <w:jc w:val="center"/>
        </w:trPr>
        <w:tc>
          <w:tcPr>
            <w:tcW w:w="9000" w:type="dxa"/>
            <w:gridSpan w:val="8"/>
          </w:tcPr>
          <w:p w14:paraId="735944E2" w14:textId="77777777" w:rsidR="00D74007" w:rsidRPr="00225E86" w:rsidRDefault="00D74007" w:rsidP="00225E86">
            <w:pPr>
              <w:pStyle w:val="a"/>
              <w:rPr>
                <w:rFonts w:ascii="Times New Roman" w:hAnsi="Times New Roman" w:cs="Times New Roman"/>
                <w:sz w:val="18"/>
                <w:szCs w:val="18"/>
              </w:rPr>
            </w:pPr>
            <w:r w:rsidRPr="00225E86">
              <w:rPr>
                <w:rFonts w:ascii="Times New Roman" w:hAnsi="Times New Roman" w:cs="Times New Roman"/>
                <w:b/>
                <w:sz w:val="18"/>
                <w:szCs w:val="18"/>
              </w:rPr>
              <w:t>Назив предмета:</w:t>
            </w:r>
            <w:r w:rsidR="00225E86" w:rsidRPr="00225E8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Здравствена нега у ургентним стањима</w:t>
            </w:r>
          </w:p>
        </w:tc>
      </w:tr>
      <w:tr w:rsidR="00D74007" w:rsidRPr="00225E86" w14:paraId="148EB517" w14:textId="77777777" w:rsidTr="00D7158C">
        <w:trPr>
          <w:jc w:val="center"/>
        </w:trPr>
        <w:tc>
          <w:tcPr>
            <w:tcW w:w="9000" w:type="dxa"/>
            <w:gridSpan w:val="8"/>
          </w:tcPr>
          <w:p w14:paraId="2301BBCF" w14:textId="6D282AA6" w:rsidR="00BF230A" w:rsidRPr="001B29EC" w:rsidRDefault="00D74007" w:rsidP="00711B93">
            <w:pPr>
              <w:jc w:val="both"/>
              <w:rPr>
                <w:bCs/>
                <w:sz w:val="18"/>
                <w:szCs w:val="18"/>
                <w:lang w:val="sr-Cyrl-RS"/>
              </w:rPr>
            </w:pPr>
            <w:r w:rsidRPr="00225E86">
              <w:rPr>
                <w:b/>
                <w:bCs/>
                <w:sz w:val="18"/>
                <w:szCs w:val="18"/>
                <w:lang w:val="sr-Cyrl-CS"/>
              </w:rPr>
              <w:t>Наставник:</w:t>
            </w:r>
            <w:r w:rsidR="001B29EC">
              <w:rPr>
                <w:b/>
                <w:bCs/>
                <w:sz w:val="18"/>
                <w:szCs w:val="18"/>
              </w:rPr>
              <w:t xml:space="preserve"> </w:t>
            </w:r>
            <w:r w:rsidR="001B29EC" w:rsidRPr="001B29EC">
              <w:rPr>
                <w:sz w:val="18"/>
                <w:szCs w:val="18"/>
                <w:lang w:val="sr-Cyrl-RS"/>
              </w:rPr>
              <w:t>Бранко Лозук</w:t>
            </w:r>
          </w:p>
        </w:tc>
      </w:tr>
      <w:tr w:rsidR="00D74007" w:rsidRPr="00225E86" w14:paraId="61EFF722" w14:textId="77777777" w:rsidTr="00EE112D">
        <w:trPr>
          <w:trHeight w:val="192"/>
          <w:jc w:val="center"/>
        </w:trPr>
        <w:tc>
          <w:tcPr>
            <w:tcW w:w="9000" w:type="dxa"/>
            <w:gridSpan w:val="8"/>
          </w:tcPr>
          <w:p w14:paraId="41C5F25F" w14:textId="38F9171E" w:rsidR="00D74007" w:rsidRPr="00EE112D" w:rsidRDefault="00D74007" w:rsidP="006704A5">
            <w:pPr>
              <w:jc w:val="both"/>
              <w:rPr>
                <w:sz w:val="18"/>
                <w:szCs w:val="18"/>
                <w:lang w:val="sr-Cyrl-R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>Статус предмета: Обавез</w:t>
            </w:r>
            <w:r w:rsidR="00F851D6">
              <w:rPr>
                <w:bCs/>
                <w:sz w:val="18"/>
                <w:szCs w:val="18"/>
                <w:lang w:val="sr-Cyrl-CS"/>
              </w:rPr>
              <w:t>ни</w:t>
            </w:r>
            <w:r w:rsidR="00C057AB">
              <w:rPr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52690D" w:rsidRPr="00225E86" w14:paraId="74D864FC" w14:textId="77777777" w:rsidTr="00D7158C">
        <w:trPr>
          <w:jc w:val="center"/>
        </w:trPr>
        <w:tc>
          <w:tcPr>
            <w:tcW w:w="9000" w:type="dxa"/>
            <w:gridSpan w:val="8"/>
          </w:tcPr>
          <w:p w14:paraId="4DE8BE46" w14:textId="77777777" w:rsidR="0052690D" w:rsidRPr="00225E86" w:rsidRDefault="0052690D" w:rsidP="006704A5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>
              <w:rPr>
                <w:bCs/>
                <w:sz w:val="18"/>
                <w:szCs w:val="18"/>
                <w:lang w:val="sr-Cyrl-CS"/>
              </w:rPr>
              <w:t>Услов: нема</w:t>
            </w:r>
          </w:p>
        </w:tc>
      </w:tr>
      <w:tr w:rsidR="00D74007" w:rsidRPr="00225E86" w14:paraId="1E6153DD" w14:textId="77777777" w:rsidTr="00D7158C">
        <w:trPr>
          <w:jc w:val="center"/>
        </w:trPr>
        <w:tc>
          <w:tcPr>
            <w:tcW w:w="9000" w:type="dxa"/>
            <w:gridSpan w:val="8"/>
          </w:tcPr>
          <w:p w14:paraId="2CA7046B" w14:textId="77777777" w:rsidR="00D74007" w:rsidRPr="00330342" w:rsidRDefault="00D74007" w:rsidP="00191B41">
            <w:pPr>
              <w:jc w:val="both"/>
              <w:rPr>
                <w:sz w:val="18"/>
                <w:szCs w:val="18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>Број ЕСПБ</w:t>
            </w:r>
            <w:r w:rsidRPr="00225E86">
              <w:rPr>
                <w:bCs/>
                <w:sz w:val="18"/>
                <w:szCs w:val="18"/>
              </w:rPr>
              <w:t>:</w:t>
            </w:r>
            <w:r w:rsidR="00191B41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BD6F3C" w:rsidRPr="00225E86" w14:paraId="7C803572" w14:textId="77777777" w:rsidTr="00EF16A2">
        <w:trPr>
          <w:jc w:val="center"/>
        </w:trPr>
        <w:tc>
          <w:tcPr>
            <w:tcW w:w="9000" w:type="dxa"/>
            <w:gridSpan w:val="8"/>
          </w:tcPr>
          <w:p w14:paraId="16DB1AB5" w14:textId="77777777" w:rsidR="00BD6F3C" w:rsidRPr="00225E86" w:rsidRDefault="00BD6F3C" w:rsidP="00EF16A2">
            <w:pPr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225E86">
              <w:rPr>
                <w:b/>
                <w:bCs/>
                <w:sz w:val="18"/>
                <w:szCs w:val="18"/>
                <w:lang w:val="sr-Cyrl-CS"/>
              </w:rPr>
              <w:t>Циљ предмета</w:t>
            </w:r>
          </w:p>
          <w:p w14:paraId="6E9C47ED" w14:textId="77777777" w:rsidR="00BD6F3C" w:rsidRPr="00225E86" w:rsidRDefault="00BD6F3C" w:rsidP="00225E86">
            <w:pPr>
              <w:spacing w:line="200" w:lineRule="exact"/>
              <w:jc w:val="both"/>
              <w:rPr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 xml:space="preserve">Теоријски и практично овладавање основама ургентних стања у клиничкој пракси. </w:t>
            </w:r>
            <w:r w:rsidRPr="00225E86">
              <w:rPr>
                <w:sz w:val="18"/>
                <w:szCs w:val="18"/>
                <w:lang w:val="sr-Cyrl-CS"/>
              </w:rPr>
              <w:t xml:space="preserve">Стицање теоријских </w:t>
            </w:r>
            <w:r w:rsidR="00225E86" w:rsidRPr="00225E86">
              <w:rPr>
                <w:sz w:val="18"/>
                <w:szCs w:val="18"/>
                <w:lang w:val="sr-Cyrl-CS"/>
              </w:rPr>
              <w:t xml:space="preserve">и практичних </w:t>
            </w:r>
            <w:r w:rsidRPr="00225E86">
              <w:rPr>
                <w:sz w:val="18"/>
                <w:szCs w:val="18"/>
                <w:lang w:val="sr-Cyrl-CS"/>
              </w:rPr>
              <w:t xml:space="preserve">знања о нези болесника у одељењима и јединицама интензивног лечења и вештина у циљу практичне примене стечених знања у раду са критично оболелим и повређеним пацијентима. </w:t>
            </w:r>
          </w:p>
        </w:tc>
      </w:tr>
      <w:tr w:rsidR="00BD6F3C" w:rsidRPr="00225E86" w14:paraId="65D18DCD" w14:textId="77777777" w:rsidTr="00EF16A2">
        <w:trPr>
          <w:jc w:val="center"/>
        </w:trPr>
        <w:tc>
          <w:tcPr>
            <w:tcW w:w="9000" w:type="dxa"/>
            <w:gridSpan w:val="8"/>
          </w:tcPr>
          <w:p w14:paraId="5D8F5B69" w14:textId="77777777" w:rsidR="00BD6F3C" w:rsidRPr="00225E86" w:rsidRDefault="00BD6F3C" w:rsidP="00EF16A2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225E86">
              <w:rPr>
                <w:b/>
                <w:bCs/>
                <w:sz w:val="18"/>
                <w:szCs w:val="18"/>
                <w:lang w:val="sr-Cyrl-CS"/>
              </w:rPr>
              <w:t>Исход предмета</w:t>
            </w:r>
          </w:p>
          <w:p w14:paraId="5FB2B4DE" w14:textId="77777777" w:rsidR="00BD6F3C" w:rsidRPr="00225E86" w:rsidRDefault="00BD6F3C" w:rsidP="00225E86">
            <w:pPr>
              <w:spacing w:line="200" w:lineRule="exact"/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>На крају теоријске и практичне наставе студент ће бити способан да у потпуности овлада извођењем различитих интензивних процедура у оквиру тима и обезбеди максималну сигурност пацијената и спречи могуће компликације.</w:t>
            </w:r>
          </w:p>
        </w:tc>
      </w:tr>
      <w:tr w:rsidR="00BD6F3C" w:rsidRPr="00225E86" w14:paraId="577CADC6" w14:textId="77777777" w:rsidTr="00EF16A2">
        <w:trPr>
          <w:jc w:val="center"/>
        </w:trPr>
        <w:tc>
          <w:tcPr>
            <w:tcW w:w="9000" w:type="dxa"/>
            <w:gridSpan w:val="8"/>
          </w:tcPr>
          <w:p w14:paraId="3339D38E" w14:textId="77777777" w:rsidR="00BD6F3C" w:rsidRPr="00225E86" w:rsidRDefault="00BD6F3C" w:rsidP="00EF16A2">
            <w:pPr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225E86">
              <w:rPr>
                <w:b/>
                <w:bCs/>
                <w:sz w:val="18"/>
                <w:szCs w:val="18"/>
                <w:lang w:val="sr-Cyrl-CS"/>
              </w:rPr>
              <w:t>Садржај предмета</w:t>
            </w:r>
          </w:p>
          <w:p w14:paraId="4C75BF82" w14:textId="77777777" w:rsidR="00BD6F3C" w:rsidRPr="00225E86" w:rsidRDefault="00BD6F3C" w:rsidP="00EF16A2">
            <w:pPr>
              <w:jc w:val="both"/>
              <w:rPr>
                <w:i/>
                <w:iCs/>
                <w:sz w:val="18"/>
                <w:szCs w:val="18"/>
                <w:lang w:val="sr-Cyrl-CS"/>
              </w:rPr>
            </w:pPr>
            <w:r w:rsidRPr="00225E86">
              <w:rPr>
                <w:i/>
                <w:iCs/>
                <w:sz w:val="18"/>
                <w:szCs w:val="18"/>
                <w:lang w:val="sr-Cyrl-CS"/>
              </w:rPr>
              <w:t>Теоријска настава:</w:t>
            </w:r>
          </w:p>
          <w:p w14:paraId="5C40BEA8" w14:textId="77777777" w:rsidR="00BD6F3C" w:rsidRPr="00225E86" w:rsidRDefault="00BD6F3C" w:rsidP="00EF16A2">
            <w:pPr>
              <w:spacing w:line="200" w:lineRule="exact"/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 xml:space="preserve">Патофизиологија и дијагноза срчаног и респираторног застоја; основно лечење у посебним ситуацијама (дављење, електрокуција, хипотермија); узроци, дијагноза и лечење у ургентним стањима: пацијент без свести, акутни респираторни поремећаји (ларингеални едем, бронхијална астма); акутни кардиоваскуларни поремећаји (синкопа, едем плућа, срчана слабост и инфаркт миокарда); патофизиологија, класификација и лечење шока; цереброваскуларни инзулт; епилептични напад; кома; узроци, дијагноза и лечење у трауми: рана, крварење, повреде екстремитета и карлице, главе и кичме, грудног коша и абдомена, саобраћајне несреће; узроци, дијагноза и лечење код тровања и термичких повреда. </w:t>
            </w:r>
          </w:p>
          <w:p w14:paraId="3ADF2A78" w14:textId="77777777" w:rsidR="00BD6F3C" w:rsidRPr="00225E86" w:rsidRDefault="00BD6F3C" w:rsidP="00EF16A2">
            <w:pPr>
              <w:jc w:val="both"/>
              <w:rPr>
                <w:bCs/>
                <w:i/>
                <w:sz w:val="18"/>
                <w:szCs w:val="18"/>
                <w:lang w:val="ru-RU"/>
              </w:rPr>
            </w:pPr>
            <w:r w:rsidRPr="00225E86">
              <w:rPr>
                <w:i/>
                <w:iCs/>
                <w:sz w:val="18"/>
                <w:szCs w:val="18"/>
                <w:lang w:val="sr-Cyrl-CS"/>
              </w:rPr>
              <w:t>Практична настава</w:t>
            </w:r>
            <w:r w:rsidRPr="00225E86">
              <w:rPr>
                <w:i/>
                <w:iCs/>
                <w:sz w:val="18"/>
                <w:szCs w:val="18"/>
                <w:lang w:val="ru-RU"/>
              </w:rPr>
              <w:t>:</w:t>
            </w:r>
          </w:p>
          <w:p w14:paraId="1E6D059A" w14:textId="77777777" w:rsidR="00225E86" w:rsidRPr="00225E86" w:rsidRDefault="00BD6F3C" w:rsidP="00BF41D9">
            <w:pPr>
              <w:spacing w:line="200" w:lineRule="exact"/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 xml:space="preserve">Организација, специфичности и стручни тим у одељењу интензивног лечења – улога и место струковне медицинске сестре. Пријем болесника и стандарди за процену психофизичког стања. Примена проширеног мониторинга и одржавање монитора. Примена механичке вентилације и одржавање апарата. Нега горњих дисајних путева, трахеостоме и ендотрахеалног тубуса. Исхрана болесника, потхрањеност пацијента, стандарди за процену потхрањености, парентерална исхрана, ентерална исхрана, дијетална исхрана. Нега очију. Нега коже, тоалета и нега аноректалне регије. Почетне промене на кожи, декубитус, фактори настанка, клинички знаци, профилакса, лечење. Праћење перисталтике и поступци неге, тренинг мокраћне бешике. </w:t>
            </w:r>
          </w:p>
        </w:tc>
      </w:tr>
      <w:tr w:rsidR="00D74007" w:rsidRPr="00225E86" w14:paraId="0CA8654C" w14:textId="77777777" w:rsidTr="00D7158C">
        <w:trPr>
          <w:jc w:val="center"/>
        </w:trPr>
        <w:tc>
          <w:tcPr>
            <w:tcW w:w="9000" w:type="dxa"/>
            <w:gridSpan w:val="8"/>
          </w:tcPr>
          <w:p w14:paraId="6523740C" w14:textId="77777777" w:rsidR="00D74007" w:rsidRPr="00225E86" w:rsidRDefault="00D74007" w:rsidP="006704A5">
            <w:pPr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225E86">
              <w:rPr>
                <w:b/>
                <w:bCs/>
                <w:sz w:val="18"/>
                <w:szCs w:val="18"/>
                <w:lang w:val="sr-Cyrl-CS"/>
              </w:rPr>
              <w:t xml:space="preserve">Литература </w:t>
            </w:r>
          </w:p>
          <w:p w14:paraId="1C27D883" w14:textId="77777777" w:rsidR="00784992" w:rsidRDefault="00784992" w:rsidP="00784992">
            <w:pPr>
              <w:pStyle w:val="ListParagraph"/>
              <w:numPr>
                <w:ilvl w:val="0"/>
                <w:numId w:val="2"/>
              </w:numPr>
              <w:spacing w:line="200" w:lineRule="exact"/>
              <w:ind w:left="421" w:hanging="283"/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>[Marguerite S. Ambrose .. et al.; prevodioci Babić Gordana ... et al.], SESTRINSKE procedure, Data status, 2010.</w:t>
            </w:r>
          </w:p>
          <w:p w14:paraId="3FA9DF80" w14:textId="77777777" w:rsidR="00595247" w:rsidRPr="00595247" w:rsidRDefault="00595247" w:rsidP="00595247">
            <w:pPr>
              <w:pStyle w:val="ListParagraph"/>
              <w:numPr>
                <w:ilvl w:val="0"/>
                <w:numId w:val="2"/>
              </w:numPr>
              <w:spacing w:line="200" w:lineRule="exact"/>
              <w:ind w:left="421" w:hanging="283"/>
              <w:jc w:val="both"/>
              <w:rPr>
                <w:bCs/>
                <w:sz w:val="18"/>
                <w:szCs w:val="18"/>
                <w:lang w:val="sr-Cyrl-CS"/>
              </w:rPr>
            </w:pPr>
            <w:r>
              <w:t xml:space="preserve">Ромић П.. Интензивна терапија. Виша медицинска школа у Ћуприји , 2008. год. </w:t>
            </w:r>
          </w:p>
          <w:p w14:paraId="72EFF708" w14:textId="77777777" w:rsidR="00784992" w:rsidRPr="00225E86" w:rsidRDefault="00784992" w:rsidP="00784992">
            <w:pPr>
              <w:pStyle w:val="ListParagraph"/>
              <w:numPr>
                <w:ilvl w:val="0"/>
                <w:numId w:val="2"/>
              </w:numPr>
              <w:spacing w:line="200" w:lineRule="exact"/>
              <w:ind w:left="421" w:hanging="283"/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>Tijanić, Desanka Đuranović, Ratomirka Rudić, Ljiljana Milović, Zdravstvena nega i savremeno sestrinstvo, Naučna KMD, Beograd, 2010.</w:t>
            </w:r>
          </w:p>
          <w:p w14:paraId="7AE4DD52" w14:textId="77777777" w:rsidR="00595247" w:rsidRPr="00595247" w:rsidRDefault="00595247" w:rsidP="00225E86">
            <w:pPr>
              <w:pStyle w:val="ListParagraph"/>
              <w:numPr>
                <w:ilvl w:val="0"/>
                <w:numId w:val="2"/>
              </w:numPr>
              <w:spacing w:line="200" w:lineRule="exact"/>
              <w:ind w:left="421" w:hanging="283"/>
              <w:jc w:val="both"/>
              <w:rPr>
                <w:bCs/>
                <w:sz w:val="18"/>
                <w:szCs w:val="18"/>
                <w:lang w:val="sr-Cyrl-CS"/>
              </w:rPr>
            </w:pPr>
            <w:r>
              <w:t>3. Kovačević, M. (2005). Urgentna medicina. Beograd: Službeni list.</w:t>
            </w:r>
          </w:p>
          <w:p w14:paraId="390B96E3" w14:textId="77777777" w:rsidR="00D74007" w:rsidRPr="00225E86" w:rsidRDefault="00595247" w:rsidP="00225E86">
            <w:pPr>
              <w:pStyle w:val="ListParagraph"/>
              <w:numPr>
                <w:ilvl w:val="0"/>
                <w:numId w:val="2"/>
              </w:numPr>
              <w:spacing w:line="200" w:lineRule="exact"/>
              <w:ind w:left="421" w:hanging="283"/>
              <w:jc w:val="both"/>
              <w:rPr>
                <w:bCs/>
                <w:sz w:val="18"/>
                <w:szCs w:val="18"/>
                <w:lang w:val="sr-Cyrl-CS"/>
              </w:rPr>
            </w:pPr>
            <w:r>
              <w:t xml:space="preserve"> 4. Filipović, M. (2013). Zdravstvena nega u vanrednim prilikama. Priština: Medicinski fakultet</w:t>
            </w:r>
          </w:p>
        </w:tc>
      </w:tr>
      <w:tr w:rsidR="00D74007" w:rsidRPr="00225E86" w14:paraId="65A39174" w14:textId="77777777" w:rsidTr="00D7158C">
        <w:trPr>
          <w:jc w:val="center"/>
        </w:trPr>
        <w:tc>
          <w:tcPr>
            <w:tcW w:w="7513" w:type="dxa"/>
            <w:gridSpan w:val="6"/>
          </w:tcPr>
          <w:p w14:paraId="3342DE7D" w14:textId="77777777" w:rsidR="00D74007" w:rsidRPr="00225E86" w:rsidRDefault="00D74007" w:rsidP="00225E86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/>
                <w:bCs/>
                <w:sz w:val="18"/>
                <w:szCs w:val="18"/>
                <w:lang w:val="sr-Cyrl-CS"/>
              </w:rPr>
              <w:t xml:space="preserve">Број часова </w:t>
            </w:r>
            <w:r w:rsidRPr="00225E86">
              <w:rPr>
                <w:b/>
                <w:sz w:val="18"/>
                <w:szCs w:val="18"/>
                <w:lang w:val="sr-Cyrl-CS"/>
              </w:rPr>
              <w:t xml:space="preserve"> активне наставе</w:t>
            </w:r>
            <w:r w:rsidRPr="00225E8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87" w:type="dxa"/>
            <w:gridSpan w:val="2"/>
            <w:vMerge w:val="restart"/>
            <w:vAlign w:val="center"/>
          </w:tcPr>
          <w:p w14:paraId="275E3EFF" w14:textId="77777777" w:rsidR="00D74007" w:rsidRPr="00225E86" w:rsidRDefault="00D74007" w:rsidP="006704A5">
            <w:pPr>
              <w:rPr>
                <w:sz w:val="18"/>
                <w:szCs w:val="18"/>
                <w:lang w:val="sr-Cyrl-CS"/>
              </w:rPr>
            </w:pPr>
            <w:r w:rsidRPr="00225E86">
              <w:rPr>
                <w:sz w:val="18"/>
                <w:szCs w:val="18"/>
                <w:lang w:val="sr-Cyrl-CS"/>
              </w:rPr>
              <w:t>Остали часови</w:t>
            </w:r>
          </w:p>
        </w:tc>
      </w:tr>
      <w:tr w:rsidR="00D74007" w:rsidRPr="00225E86" w14:paraId="32039B50" w14:textId="77777777" w:rsidTr="00D7158C">
        <w:trPr>
          <w:trHeight w:val="211"/>
          <w:jc w:val="center"/>
        </w:trPr>
        <w:tc>
          <w:tcPr>
            <w:tcW w:w="1213" w:type="dxa"/>
          </w:tcPr>
          <w:p w14:paraId="4F1000A8" w14:textId="77777777" w:rsidR="00D74007" w:rsidRPr="00225E86" w:rsidRDefault="00D74007" w:rsidP="006704A5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</w:rPr>
              <w:t>Предавања</w:t>
            </w:r>
            <w:r w:rsidRPr="00225E86">
              <w:rPr>
                <w:bCs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112" w:type="dxa"/>
          </w:tcPr>
          <w:p w14:paraId="33F60DFD" w14:textId="77777777" w:rsidR="00D74007" w:rsidRPr="00225E86" w:rsidRDefault="00D74007" w:rsidP="006704A5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</w:rPr>
              <w:t>Вежбе:</w:t>
            </w:r>
          </w:p>
        </w:tc>
        <w:tc>
          <w:tcPr>
            <w:tcW w:w="2268" w:type="dxa"/>
            <w:gridSpan w:val="2"/>
          </w:tcPr>
          <w:p w14:paraId="01837E67" w14:textId="77777777" w:rsidR="00D74007" w:rsidRPr="00225E86" w:rsidRDefault="00D74007" w:rsidP="006704A5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</w:rPr>
              <w:t>Други облици наставе</w:t>
            </w:r>
            <w:r w:rsidRPr="00225E86">
              <w:rPr>
                <w:bCs/>
                <w:sz w:val="18"/>
                <w:szCs w:val="18"/>
                <w:lang w:val="sr-Cyrl-CS"/>
              </w:rPr>
              <w:t xml:space="preserve">: </w:t>
            </w:r>
          </w:p>
        </w:tc>
        <w:tc>
          <w:tcPr>
            <w:tcW w:w="2920" w:type="dxa"/>
            <w:gridSpan w:val="2"/>
          </w:tcPr>
          <w:p w14:paraId="2C94E094" w14:textId="77777777" w:rsidR="00D74007" w:rsidRPr="00225E86" w:rsidRDefault="00D74007" w:rsidP="006704A5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</w:rPr>
              <w:t>Студијски истраживачки рад:</w:t>
            </w:r>
          </w:p>
        </w:tc>
        <w:tc>
          <w:tcPr>
            <w:tcW w:w="1487" w:type="dxa"/>
            <w:gridSpan w:val="2"/>
            <w:vMerge/>
          </w:tcPr>
          <w:p w14:paraId="66785938" w14:textId="77777777" w:rsidR="00D74007" w:rsidRPr="00225E86" w:rsidRDefault="00D74007" w:rsidP="006704A5">
            <w:pPr>
              <w:jc w:val="center"/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D74007" w:rsidRPr="00225E86" w14:paraId="6745E724" w14:textId="77777777" w:rsidTr="00D7158C">
        <w:trPr>
          <w:trHeight w:val="210"/>
          <w:jc w:val="center"/>
        </w:trPr>
        <w:tc>
          <w:tcPr>
            <w:tcW w:w="1213" w:type="dxa"/>
          </w:tcPr>
          <w:p w14:paraId="4F6A25AD" w14:textId="77777777" w:rsidR="00D74007" w:rsidRPr="00225E86" w:rsidRDefault="00225E86" w:rsidP="006704A5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12" w:type="dxa"/>
          </w:tcPr>
          <w:p w14:paraId="363440FB" w14:textId="77777777" w:rsidR="00D74007" w:rsidRPr="00330342" w:rsidRDefault="00330342" w:rsidP="006704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14:paraId="0DAD9C94" w14:textId="77777777" w:rsidR="00D74007" w:rsidRPr="00225E86" w:rsidRDefault="00D74007" w:rsidP="006704A5">
            <w:pPr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920" w:type="dxa"/>
            <w:gridSpan w:val="2"/>
          </w:tcPr>
          <w:p w14:paraId="585C8081" w14:textId="77777777" w:rsidR="00D74007" w:rsidRPr="00225E86" w:rsidRDefault="00D74007" w:rsidP="006704A5">
            <w:pPr>
              <w:jc w:val="center"/>
              <w:rPr>
                <w:bCs/>
                <w:sz w:val="18"/>
                <w:szCs w:val="18"/>
              </w:rPr>
            </w:pPr>
            <w:r w:rsidRPr="00225E86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487" w:type="dxa"/>
            <w:gridSpan w:val="2"/>
          </w:tcPr>
          <w:p w14:paraId="6FBAAB2E" w14:textId="77777777" w:rsidR="00D74007" w:rsidRPr="00225E86" w:rsidRDefault="00D74007" w:rsidP="006704A5">
            <w:pPr>
              <w:rPr>
                <w:bCs/>
                <w:sz w:val="18"/>
                <w:szCs w:val="18"/>
                <w:lang w:val="sr-Cyrl-CS"/>
              </w:rPr>
            </w:pPr>
          </w:p>
        </w:tc>
      </w:tr>
      <w:tr w:rsidR="00D74007" w:rsidRPr="00225E86" w14:paraId="30AB6B75" w14:textId="77777777" w:rsidTr="00D7158C">
        <w:trPr>
          <w:jc w:val="center"/>
        </w:trPr>
        <w:tc>
          <w:tcPr>
            <w:tcW w:w="9000" w:type="dxa"/>
            <w:gridSpan w:val="8"/>
          </w:tcPr>
          <w:p w14:paraId="7FC12B6A" w14:textId="77777777" w:rsidR="00D74007" w:rsidRPr="00225E86" w:rsidRDefault="00D74007" w:rsidP="006704A5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/>
                <w:bCs/>
                <w:sz w:val="18"/>
                <w:szCs w:val="18"/>
                <w:lang w:val="sr-Cyrl-CS"/>
              </w:rPr>
              <w:t>Методе извођења наставе:</w:t>
            </w:r>
            <w:r w:rsidRPr="00225E86">
              <w:rPr>
                <w:bCs/>
                <w:sz w:val="18"/>
                <w:szCs w:val="18"/>
                <w:lang w:val="sr-Cyrl-CS"/>
              </w:rPr>
              <w:t xml:space="preserve"> Предавања, вежбе</w:t>
            </w:r>
          </w:p>
        </w:tc>
      </w:tr>
      <w:tr w:rsidR="00D74007" w:rsidRPr="00225E86" w14:paraId="105FA8FD" w14:textId="77777777" w:rsidTr="00D7158C">
        <w:trPr>
          <w:jc w:val="center"/>
        </w:trPr>
        <w:tc>
          <w:tcPr>
            <w:tcW w:w="9000" w:type="dxa"/>
            <w:gridSpan w:val="8"/>
          </w:tcPr>
          <w:p w14:paraId="3B463B59" w14:textId="77777777" w:rsidR="00D74007" w:rsidRPr="00225E86" w:rsidRDefault="00D74007" w:rsidP="006704A5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225E86">
              <w:rPr>
                <w:b/>
                <w:bCs/>
                <w:sz w:val="18"/>
                <w:szCs w:val="18"/>
                <w:lang w:val="sr-Cyrl-CS"/>
              </w:rPr>
              <w:t>Оцена  знања (максимални број поена 100)</w:t>
            </w:r>
          </w:p>
        </w:tc>
      </w:tr>
      <w:tr w:rsidR="00D74007" w:rsidRPr="00225E86" w14:paraId="2702DD7C" w14:textId="77777777" w:rsidTr="00D7158C">
        <w:trPr>
          <w:jc w:val="center"/>
        </w:trPr>
        <w:tc>
          <w:tcPr>
            <w:tcW w:w="3245" w:type="dxa"/>
            <w:gridSpan w:val="3"/>
          </w:tcPr>
          <w:p w14:paraId="40E2BBB7" w14:textId="77777777" w:rsidR="00D74007" w:rsidRPr="00225E86" w:rsidRDefault="00D74007" w:rsidP="006704A5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225E86">
              <w:rPr>
                <w:b/>
                <w:iCs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690" w:type="dxa"/>
            <w:gridSpan w:val="2"/>
          </w:tcPr>
          <w:p w14:paraId="55483219" w14:textId="77777777" w:rsidR="00D74007" w:rsidRPr="00225E86" w:rsidRDefault="00D74007" w:rsidP="006704A5">
            <w:pPr>
              <w:jc w:val="both"/>
              <w:rPr>
                <w:b/>
                <w:bCs/>
                <w:sz w:val="18"/>
                <w:szCs w:val="18"/>
              </w:rPr>
            </w:pPr>
            <w:r w:rsidRPr="00225E86">
              <w:rPr>
                <w:b/>
                <w:bCs/>
                <w:sz w:val="18"/>
                <w:szCs w:val="18"/>
              </w:rPr>
              <w:t>поена</w:t>
            </w:r>
          </w:p>
        </w:tc>
        <w:tc>
          <w:tcPr>
            <w:tcW w:w="2900" w:type="dxa"/>
            <w:gridSpan w:val="2"/>
          </w:tcPr>
          <w:p w14:paraId="4DB6C205" w14:textId="77777777" w:rsidR="00D74007" w:rsidRPr="00225E86" w:rsidRDefault="00D74007" w:rsidP="006704A5">
            <w:pPr>
              <w:jc w:val="both"/>
              <w:rPr>
                <w:b/>
                <w:sz w:val="18"/>
                <w:szCs w:val="18"/>
              </w:rPr>
            </w:pPr>
            <w:r w:rsidRPr="00225E86">
              <w:rPr>
                <w:b/>
                <w:sz w:val="18"/>
                <w:szCs w:val="18"/>
              </w:rPr>
              <w:t xml:space="preserve">Завршни испит </w:t>
            </w:r>
          </w:p>
        </w:tc>
        <w:tc>
          <w:tcPr>
            <w:tcW w:w="1165" w:type="dxa"/>
          </w:tcPr>
          <w:p w14:paraId="773E2AF5" w14:textId="77777777" w:rsidR="00D74007" w:rsidRPr="00225E86" w:rsidRDefault="00D74007" w:rsidP="006704A5">
            <w:pPr>
              <w:jc w:val="both"/>
              <w:rPr>
                <w:i/>
                <w:iCs/>
                <w:sz w:val="18"/>
                <w:szCs w:val="18"/>
              </w:rPr>
            </w:pPr>
            <w:r w:rsidRPr="00225E86">
              <w:rPr>
                <w:b/>
                <w:bCs/>
                <w:sz w:val="18"/>
                <w:szCs w:val="18"/>
              </w:rPr>
              <w:t>поена</w:t>
            </w:r>
          </w:p>
        </w:tc>
      </w:tr>
      <w:tr w:rsidR="00784992" w:rsidRPr="00225E86" w14:paraId="63F9BB34" w14:textId="77777777" w:rsidTr="00D7158C">
        <w:trPr>
          <w:jc w:val="center"/>
        </w:trPr>
        <w:tc>
          <w:tcPr>
            <w:tcW w:w="3245" w:type="dxa"/>
            <w:gridSpan w:val="3"/>
          </w:tcPr>
          <w:p w14:paraId="33F7A7DA" w14:textId="77777777" w:rsidR="00784992" w:rsidRPr="00225E86" w:rsidRDefault="00784992" w:rsidP="006704A5">
            <w:pPr>
              <w:jc w:val="both"/>
              <w:rPr>
                <w:i/>
                <w:iCs/>
                <w:sz w:val="18"/>
                <w:szCs w:val="18"/>
                <w:lang w:val="sr-Cyrl-CS"/>
              </w:rPr>
            </w:pPr>
            <w:r w:rsidRPr="00225E86">
              <w:rPr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690" w:type="dxa"/>
            <w:gridSpan w:val="2"/>
          </w:tcPr>
          <w:p w14:paraId="3EEF2CD0" w14:textId="77777777" w:rsidR="00784992" w:rsidRPr="00225E86" w:rsidRDefault="00784992" w:rsidP="00121B27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 w:rsidRPr="00225E86">
              <w:rPr>
                <w:bCs/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2900" w:type="dxa"/>
            <w:gridSpan w:val="2"/>
          </w:tcPr>
          <w:p w14:paraId="78970080" w14:textId="77777777" w:rsidR="00784992" w:rsidRPr="00225E86" w:rsidRDefault="00784992" w:rsidP="006704A5">
            <w:pPr>
              <w:jc w:val="both"/>
              <w:rPr>
                <w:iCs/>
                <w:sz w:val="18"/>
                <w:szCs w:val="18"/>
                <w:lang w:val="sr-Cyrl-CS"/>
              </w:rPr>
            </w:pPr>
            <w:r w:rsidRPr="00225E86">
              <w:rPr>
                <w:iCs/>
                <w:sz w:val="18"/>
                <w:szCs w:val="18"/>
                <w:lang w:val="sr-Cyrl-CS"/>
              </w:rPr>
              <w:t>тест</w:t>
            </w:r>
          </w:p>
        </w:tc>
        <w:tc>
          <w:tcPr>
            <w:tcW w:w="1165" w:type="dxa"/>
          </w:tcPr>
          <w:p w14:paraId="53FB1FA4" w14:textId="77777777" w:rsidR="00784992" w:rsidRPr="00225E86" w:rsidRDefault="00784992" w:rsidP="006704A5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784992" w:rsidRPr="00225E86" w14:paraId="0498E87C" w14:textId="77777777" w:rsidTr="00D7158C">
        <w:trPr>
          <w:jc w:val="center"/>
        </w:trPr>
        <w:tc>
          <w:tcPr>
            <w:tcW w:w="3245" w:type="dxa"/>
            <w:gridSpan w:val="3"/>
          </w:tcPr>
          <w:p w14:paraId="7E8FB7EB" w14:textId="77777777" w:rsidR="00784992" w:rsidRPr="00225E86" w:rsidRDefault="00784992" w:rsidP="006704A5">
            <w:pPr>
              <w:jc w:val="both"/>
              <w:rPr>
                <w:i/>
                <w:iCs/>
                <w:sz w:val="18"/>
                <w:szCs w:val="18"/>
                <w:lang w:val="sr-Cyrl-CS"/>
              </w:rPr>
            </w:pPr>
            <w:r w:rsidRPr="00225E86">
              <w:rPr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690" w:type="dxa"/>
            <w:gridSpan w:val="2"/>
          </w:tcPr>
          <w:p w14:paraId="6A8FA024" w14:textId="77777777" w:rsidR="00784992" w:rsidRPr="00225E86" w:rsidRDefault="00595247" w:rsidP="00121B27">
            <w:pPr>
              <w:jc w:val="both"/>
              <w:rPr>
                <w:bCs/>
                <w:sz w:val="18"/>
                <w:szCs w:val="18"/>
                <w:lang w:val="sr-Cyrl-CS"/>
              </w:rPr>
            </w:pPr>
            <w:r>
              <w:rPr>
                <w:bCs/>
                <w:sz w:val="18"/>
                <w:szCs w:val="18"/>
                <w:lang w:val="sr-Cyrl-CS"/>
              </w:rPr>
              <w:t>3</w:t>
            </w:r>
            <w:r w:rsidR="00225E86" w:rsidRPr="00225E86">
              <w:rPr>
                <w:bCs/>
                <w:sz w:val="18"/>
                <w:szCs w:val="18"/>
                <w:lang w:val="sr-Cyrl-CS"/>
              </w:rPr>
              <w:t>0</w:t>
            </w:r>
          </w:p>
        </w:tc>
        <w:tc>
          <w:tcPr>
            <w:tcW w:w="2900" w:type="dxa"/>
            <w:gridSpan w:val="2"/>
          </w:tcPr>
          <w:p w14:paraId="22FF62F7" w14:textId="77777777" w:rsidR="00784992" w:rsidRPr="00225E86" w:rsidRDefault="00784992" w:rsidP="006704A5">
            <w:pPr>
              <w:jc w:val="both"/>
              <w:rPr>
                <w:i/>
                <w:iCs/>
                <w:sz w:val="18"/>
                <w:szCs w:val="18"/>
                <w:lang w:val="sr-Cyrl-CS"/>
              </w:rPr>
            </w:pPr>
            <w:r w:rsidRPr="00225E86">
              <w:rPr>
                <w:sz w:val="18"/>
                <w:szCs w:val="18"/>
                <w:lang w:val="sr-Cyrl-CS"/>
              </w:rPr>
              <w:t>практични испит</w:t>
            </w:r>
          </w:p>
        </w:tc>
        <w:tc>
          <w:tcPr>
            <w:tcW w:w="1165" w:type="dxa"/>
          </w:tcPr>
          <w:p w14:paraId="3A84680F" w14:textId="77777777" w:rsidR="00784992" w:rsidRPr="00225E86" w:rsidRDefault="005F08E3" w:rsidP="00121B27">
            <w:pPr>
              <w:jc w:val="both"/>
              <w:rPr>
                <w:iCs/>
                <w:sz w:val="18"/>
                <w:szCs w:val="18"/>
                <w:lang w:val="sr-Cyrl-CS"/>
              </w:rPr>
            </w:pPr>
            <w:r>
              <w:rPr>
                <w:iCs/>
                <w:sz w:val="18"/>
                <w:szCs w:val="18"/>
                <w:lang w:val="sr-Cyrl-CS"/>
              </w:rPr>
              <w:t>30</w:t>
            </w:r>
          </w:p>
        </w:tc>
      </w:tr>
      <w:tr w:rsidR="00784992" w:rsidRPr="00225E86" w14:paraId="63425F6B" w14:textId="77777777" w:rsidTr="00D7158C">
        <w:trPr>
          <w:jc w:val="center"/>
        </w:trPr>
        <w:tc>
          <w:tcPr>
            <w:tcW w:w="3245" w:type="dxa"/>
            <w:gridSpan w:val="3"/>
          </w:tcPr>
          <w:p w14:paraId="791B9923" w14:textId="77777777" w:rsidR="00784992" w:rsidRPr="00225E86" w:rsidRDefault="00784992" w:rsidP="006704A5">
            <w:pPr>
              <w:jc w:val="both"/>
              <w:rPr>
                <w:iCs/>
                <w:sz w:val="18"/>
                <w:szCs w:val="18"/>
                <w:lang w:val="sr-Cyrl-CS"/>
              </w:rPr>
            </w:pPr>
            <w:r w:rsidRPr="00225E86">
              <w:rPr>
                <w:iCs/>
                <w:sz w:val="18"/>
                <w:szCs w:val="18"/>
                <w:lang w:val="sr-Cyrl-CS"/>
              </w:rPr>
              <w:t>семинар-и</w:t>
            </w:r>
          </w:p>
        </w:tc>
        <w:tc>
          <w:tcPr>
            <w:tcW w:w="1690" w:type="dxa"/>
            <w:gridSpan w:val="2"/>
          </w:tcPr>
          <w:p w14:paraId="32CEC77B" w14:textId="77777777" w:rsidR="00784992" w:rsidRPr="00225E86" w:rsidRDefault="00784992" w:rsidP="00121B27">
            <w:pPr>
              <w:jc w:val="both"/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900" w:type="dxa"/>
            <w:gridSpan w:val="2"/>
          </w:tcPr>
          <w:p w14:paraId="41C78596" w14:textId="77777777" w:rsidR="00784992" w:rsidRPr="00225E86" w:rsidRDefault="00784992" w:rsidP="006704A5">
            <w:pPr>
              <w:jc w:val="both"/>
              <w:rPr>
                <w:i/>
                <w:iCs/>
                <w:sz w:val="18"/>
                <w:szCs w:val="18"/>
                <w:lang w:val="sr-Cyrl-CS"/>
              </w:rPr>
            </w:pPr>
            <w:r w:rsidRPr="00225E86">
              <w:rPr>
                <w:sz w:val="18"/>
                <w:szCs w:val="18"/>
                <w:lang w:val="sr-Cyrl-CS"/>
              </w:rPr>
              <w:t>усмени испит</w:t>
            </w:r>
          </w:p>
        </w:tc>
        <w:tc>
          <w:tcPr>
            <w:tcW w:w="1165" w:type="dxa"/>
          </w:tcPr>
          <w:p w14:paraId="1E5CA569" w14:textId="77777777" w:rsidR="00784992" w:rsidRPr="00225E86" w:rsidRDefault="005F08E3" w:rsidP="00121B27">
            <w:pPr>
              <w:jc w:val="both"/>
              <w:rPr>
                <w:iCs/>
                <w:sz w:val="18"/>
                <w:szCs w:val="18"/>
                <w:lang w:val="sr-Cyrl-CS"/>
              </w:rPr>
            </w:pPr>
            <w:r>
              <w:rPr>
                <w:iCs/>
                <w:sz w:val="18"/>
                <w:szCs w:val="18"/>
                <w:lang w:val="sr-Cyrl-CS"/>
              </w:rPr>
              <w:t>4</w:t>
            </w:r>
            <w:r w:rsidR="00595247">
              <w:rPr>
                <w:iCs/>
                <w:sz w:val="18"/>
                <w:szCs w:val="18"/>
                <w:lang w:val="sr-Cyrl-CS"/>
              </w:rPr>
              <w:t>0</w:t>
            </w:r>
          </w:p>
        </w:tc>
      </w:tr>
    </w:tbl>
    <w:p w14:paraId="04538782" w14:textId="77777777" w:rsidR="0017305F" w:rsidRDefault="0017305F"/>
    <w:sectPr w:rsidR="0017305F" w:rsidSect="00802AC8">
      <w:headerReference w:type="default" r:id="rId7"/>
      <w:pgSz w:w="12240" w:h="15840"/>
      <w:pgMar w:top="851" w:right="1440" w:bottom="127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D66EB" w14:textId="77777777" w:rsidR="009D61CE" w:rsidRDefault="009D61CE" w:rsidP="00D7158C">
      <w:r>
        <w:separator/>
      </w:r>
    </w:p>
  </w:endnote>
  <w:endnote w:type="continuationSeparator" w:id="0">
    <w:p w14:paraId="4F5EB757" w14:textId="77777777" w:rsidR="009D61CE" w:rsidRDefault="009D61CE" w:rsidP="00D7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C33E9" w14:textId="77777777" w:rsidR="009D61CE" w:rsidRDefault="009D61CE" w:rsidP="00D7158C">
      <w:r>
        <w:separator/>
      </w:r>
    </w:p>
  </w:footnote>
  <w:footnote w:type="continuationSeparator" w:id="0">
    <w:p w14:paraId="0932DBB1" w14:textId="77777777" w:rsidR="009D61CE" w:rsidRDefault="009D61CE" w:rsidP="00D7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851A" w14:textId="77777777" w:rsidR="00D7158C" w:rsidRDefault="00D7158C" w:rsidP="000D2A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06BD1"/>
    <w:multiLevelType w:val="hybridMultilevel"/>
    <w:tmpl w:val="CFEE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4CEB"/>
    <w:multiLevelType w:val="hybridMultilevel"/>
    <w:tmpl w:val="E87C5D7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07"/>
    <w:rsid w:val="00047A2C"/>
    <w:rsid w:val="000D2ACF"/>
    <w:rsid w:val="00154959"/>
    <w:rsid w:val="0017305F"/>
    <w:rsid w:val="00191B41"/>
    <w:rsid w:val="001941E7"/>
    <w:rsid w:val="001B29EC"/>
    <w:rsid w:val="00225E86"/>
    <w:rsid w:val="002A4A98"/>
    <w:rsid w:val="002C542F"/>
    <w:rsid w:val="002F6389"/>
    <w:rsid w:val="0032003B"/>
    <w:rsid w:val="00330342"/>
    <w:rsid w:val="003B5504"/>
    <w:rsid w:val="003C31B8"/>
    <w:rsid w:val="00412440"/>
    <w:rsid w:val="004635A5"/>
    <w:rsid w:val="00475931"/>
    <w:rsid w:val="004759E7"/>
    <w:rsid w:val="004C445F"/>
    <w:rsid w:val="005209FD"/>
    <w:rsid w:val="0052690D"/>
    <w:rsid w:val="005710D3"/>
    <w:rsid w:val="005827AC"/>
    <w:rsid w:val="00595247"/>
    <w:rsid w:val="005962DB"/>
    <w:rsid w:val="005E2E9B"/>
    <w:rsid w:val="005F08E3"/>
    <w:rsid w:val="006D14CA"/>
    <w:rsid w:val="006E0937"/>
    <w:rsid w:val="00701504"/>
    <w:rsid w:val="007063DC"/>
    <w:rsid w:val="00711B93"/>
    <w:rsid w:val="00784992"/>
    <w:rsid w:val="00802AC8"/>
    <w:rsid w:val="0081385A"/>
    <w:rsid w:val="0093126D"/>
    <w:rsid w:val="009B3ADC"/>
    <w:rsid w:val="009D61CE"/>
    <w:rsid w:val="009E71EA"/>
    <w:rsid w:val="00AD397C"/>
    <w:rsid w:val="00B66E8E"/>
    <w:rsid w:val="00BD6F3C"/>
    <w:rsid w:val="00BF230A"/>
    <w:rsid w:val="00BF41D9"/>
    <w:rsid w:val="00C057AB"/>
    <w:rsid w:val="00D7158C"/>
    <w:rsid w:val="00D72806"/>
    <w:rsid w:val="00D74007"/>
    <w:rsid w:val="00D95003"/>
    <w:rsid w:val="00DE29D3"/>
    <w:rsid w:val="00E63436"/>
    <w:rsid w:val="00EA7C5B"/>
    <w:rsid w:val="00EE112D"/>
    <w:rsid w:val="00F25664"/>
    <w:rsid w:val="00F851D6"/>
    <w:rsid w:val="00FD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36582"/>
  <w15:docId w15:val="{3A6FA453-1B99-41EF-9BDD-302232B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">
    <w:name w:val="ААА Char Char"/>
    <w:link w:val="a"/>
    <w:rsid w:val="00D74007"/>
    <w:rPr>
      <w:rFonts w:cs="Arial"/>
      <w:bCs/>
      <w:kern w:val="32"/>
      <w:szCs w:val="32"/>
      <w:lang w:val="sr-Latn-CS" w:eastAsia="sr-Latn-CS"/>
    </w:rPr>
  </w:style>
  <w:style w:type="paragraph" w:customStyle="1" w:styleId="a">
    <w:name w:val="ААА"/>
    <w:basedOn w:val="Heading1"/>
    <w:link w:val="CharChar"/>
    <w:rsid w:val="00D74007"/>
    <w:pPr>
      <w:keepLines w:val="0"/>
      <w:widowControl w:val="0"/>
      <w:autoSpaceDE w:val="0"/>
      <w:autoSpaceDN w:val="0"/>
      <w:adjustRightInd w:val="0"/>
      <w:spacing w:before="0"/>
    </w:pPr>
    <w:rPr>
      <w:rFonts w:asciiTheme="minorHAnsi" w:eastAsiaTheme="minorHAnsi" w:hAnsiTheme="minorHAnsi" w:cs="Arial"/>
      <w:b w:val="0"/>
      <w:color w:val="auto"/>
      <w:kern w:val="32"/>
      <w:sz w:val="22"/>
      <w:szCs w:val="3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74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7158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5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7158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58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8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7C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C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Skola</cp:lastModifiedBy>
  <cp:revision>3</cp:revision>
  <dcterms:created xsi:type="dcterms:W3CDTF">2023-03-10T07:07:00Z</dcterms:created>
  <dcterms:modified xsi:type="dcterms:W3CDTF">2025-04-09T12:14:00Z</dcterms:modified>
</cp:coreProperties>
</file>