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992"/>
        <w:gridCol w:w="927"/>
        <w:gridCol w:w="1483"/>
        <w:gridCol w:w="207"/>
        <w:gridCol w:w="2900"/>
        <w:gridCol w:w="12"/>
        <w:gridCol w:w="1612"/>
      </w:tblGrid>
      <w:tr w:rsidR="00707391" w:rsidRPr="00932823" w14:paraId="1BF39E0E" w14:textId="77777777" w:rsidTr="00DB77B7">
        <w:trPr>
          <w:jc w:val="center"/>
        </w:trPr>
        <w:tc>
          <w:tcPr>
            <w:tcW w:w="9459" w:type="dxa"/>
            <w:gridSpan w:val="8"/>
          </w:tcPr>
          <w:p w14:paraId="3EC162AF" w14:textId="77777777" w:rsidR="00707391" w:rsidRPr="00932823" w:rsidRDefault="00707391" w:rsidP="006704A5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932823">
              <w:rPr>
                <w:bCs/>
                <w:sz w:val="22"/>
                <w:szCs w:val="22"/>
                <w:lang w:val="sr-Cyrl-CS"/>
              </w:rPr>
              <w:t>Студијски програм:</w:t>
            </w:r>
            <w:r w:rsidRPr="00932823">
              <w:rPr>
                <w:b/>
                <w:sz w:val="22"/>
                <w:szCs w:val="22"/>
                <w:lang w:val="sr-Cyrl-CS"/>
              </w:rPr>
              <w:t>Струковна медицинска сестра</w:t>
            </w:r>
          </w:p>
        </w:tc>
      </w:tr>
      <w:tr w:rsidR="00707391" w:rsidRPr="00932823" w14:paraId="54E22B83" w14:textId="77777777" w:rsidTr="00DB77B7">
        <w:trPr>
          <w:jc w:val="center"/>
        </w:trPr>
        <w:tc>
          <w:tcPr>
            <w:tcW w:w="9459" w:type="dxa"/>
            <w:gridSpan w:val="8"/>
          </w:tcPr>
          <w:p w14:paraId="6C0347B0" w14:textId="77777777" w:rsidR="00707391" w:rsidRPr="00932823" w:rsidRDefault="00707391" w:rsidP="006704A5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932823">
              <w:rPr>
                <w:sz w:val="22"/>
                <w:szCs w:val="22"/>
                <w:lang w:val="sr-Cyrl-CS"/>
              </w:rPr>
              <w:t xml:space="preserve">Врста </w:t>
            </w:r>
            <w:r w:rsidRPr="00932823">
              <w:rPr>
                <w:sz w:val="22"/>
                <w:szCs w:val="22"/>
                <w:lang w:val="ru-RU"/>
              </w:rPr>
              <w:t>и ниво студија:</w:t>
            </w:r>
            <w:r w:rsidRPr="00932823">
              <w:rPr>
                <w:b/>
                <w:sz w:val="22"/>
                <w:szCs w:val="22"/>
                <w:lang w:val="sr-Cyrl-CS"/>
              </w:rPr>
              <w:t>Основне струковне студије</w:t>
            </w:r>
          </w:p>
        </w:tc>
      </w:tr>
      <w:tr w:rsidR="00707391" w:rsidRPr="00932823" w14:paraId="007E1199" w14:textId="77777777" w:rsidTr="00DB77B7">
        <w:trPr>
          <w:jc w:val="center"/>
        </w:trPr>
        <w:tc>
          <w:tcPr>
            <w:tcW w:w="9459" w:type="dxa"/>
            <w:gridSpan w:val="8"/>
          </w:tcPr>
          <w:p w14:paraId="03AC351B" w14:textId="77777777" w:rsidR="00707391" w:rsidRPr="00932823" w:rsidRDefault="00707391" w:rsidP="005C1B00">
            <w:pPr>
              <w:pStyle w:val="a"/>
              <w:rPr>
                <w:rFonts w:ascii="Times New Roman" w:hAnsi="Times New Roman" w:cs="Times New Roman"/>
                <w:szCs w:val="22"/>
              </w:rPr>
            </w:pPr>
            <w:r w:rsidRPr="00932823">
              <w:rPr>
                <w:rFonts w:ascii="Times New Roman" w:hAnsi="Times New Roman" w:cs="Times New Roman"/>
                <w:b/>
                <w:szCs w:val="22"/>
              </w:rPr>
              <w:t>Назив предмета:</w:t>
            </w:r>
            <w:r w:rsidR="000F4D2E" w:rsidRPr="00932823">
              <w:rPr>
                <w:rFonts w:ascii="Times New Roman" w:hAnsi="Times New Roman" w:cs="Times New Roman"/>
                <w:bCs w:val="0"/>
                <w:kern w:val="0"/>
                <w:szCs w:val="22"/>
                <w:lang w:val="sr-Cyrl-CS" w:eastAsia="en-US"/>
              </w:rPr>
              <w:t xml:space="preserve">Здравствена нега у </w:t>
            </w:r>
            <w:r w:rsidR="005C1B00" w:rsidRPr="00932823">
              <w:rPr>
                <w:rFonts w:ascii="Times New Roman" w:hAnsi="Times New Roman" w:cs="Times New Roman"/>
                <w:bCs w:val="0"/>
                <w:kern w:val="0"/>
                <w:szCs w:val="22"/>
                <w:lang w:val="sr-Cyrl-CS" w:eastAsia="en-US"/>
              </w:rPr>
              <w:t>максилофацијалној хирургији</w:t>
            </w:r>
          </w:p>
        </w:tc>
      </w:tr>
      <w:tr w:rsidR="00707391" w:rsidRPr="00932823" w14:paraId="63F937EF" w14:textId="77777777" w:rsidTr="00DD6FBF">
        <w:trPr>
          <w:trHeight w:val="327"/>
          <w:jc w:val="center"/>
        </w:trPr>
        <w:tc>
          <w:tcPr>
            <w:tcW w:w="9459" w:type="dxa"/>
            <w:gridSpan w:val="8"/>
          </w:tcPr>
          <w:p w14:paraId="7F75C450" w14:textId="07C1FBD5" w:rsidR="00707391" w:rsidRPr="00F26E17" w:rsidRDefault="00707391" w:rsidP="005C1B00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932823">
              <w:rPr>
                <w:b/>
                <w:bCs/>
                <w:sz w:val="22"/>
                <w:szCs w:val="22"/>
                <w:lang w:val="sr-Cyrl-CS"/>
              </w:rPr>
              <w:t>Наставник</w:t>
            </w:r>
            <w:r w:rsidR="00DD6FBF">
              <w:rPr>
                <w:b/>
                <w:bCs/>
                <w:sz w:val="22"/>
                <w:szCs w:val="22"/>
                <w:lang w:val="sr-Cyrl-RS"/>
              </w:rPr>
              <w:t>: Бранко Лозук</w:t>
            </w:r>
            <w:bookmarkStart w:id="0" w:name="_GoBack"/>
            <w:bookmarkEnd w:id="0"/>
          </w:p>
        </w:tc>
      </w:tr>
      <w:tr w:rsidR="00707391" w:rsidRPr="00932823" w14:paraId="3BCCEB9E" w14:textId="77777777" w:rsidTr="00DB77B7">
        <w:trPr>
          <w:jc w:val="center"/>
        </w:trPr>
        <w:tc>
          <w:tcPr>
            <w:tcW w:w="9459" w:type="dxa"/>
            <w:gridSpan w:val="8"/>
          </w:tcPr>
          <w:p w14:paraId="6AE3AF67" w14:textId="0970AC10" w:rsidR="00707391" w:rsidRPr="00B7005C" w:rsidRDefault="00707391" w:rsidP="00E132BE">
            <w:pPr>
              <w:jc w:val="both"/>
              <w:rPr>
                <w:sz w:val="22"/>
                <w:szCs w:val="22"/>
              </w:rPr>
            </w:pPr>
            <w:r w:rsidRPr="00932823"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="00C215DF">
              <w:rPr>
                <w:bCs/>
                <w:sz w:val="22"/>
                <w:szCs w:val="22"/>
                <w:lang w:val="sr-Cyrl-CS"/>
              </w:rPr>
              <w:t>и</w:t>
            </w:r>
            <w:r w:rsidR="00E132BE" w:rsidRPr="00932823">
              <w:rPr>
                <w:bCs/>
                <w:sz w:val="22"/>
                <w:szCs w:val="22"/>
                <w:lang w:val="sr-Cyrl-CS"/>
              </w:rPr>
              <w:t>зборни</w:t>
            </w:r>
            <w:r w:rsidR="00B7005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07391" w:rsidRPr="00932823" w14:paraId="75EB0247" w14:textId="77777777" w:rsidTr="00DB77B7">
        <w:trPr>
          <w:jc w:val="center"/>
        </w:trPr>
        <w:tc>
          <w:tcPr>
            <w:tcW w:w="9459" w:type="dxa"/>
            <w:gridSpan w:val="8"/>
          </w:tcPr>
          <w:p w14:paraId="3F77E723" w14:textId="77777777" w:rsidR="00707391" w:rsidRPr="00932823" w:rsidRDefault="00707391" w:rsidP="00757DE1">
            <w:pPr>
              <w:jc w:val="both"/>
              <w:rPr>
                <w:sz w:val="22"/>
                <w:szCs w:val="22"/>
              </w:rPr>
            </w:pPr>
            <w:r w:rsidRPr="00932823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932823">
              <w:rPr>
                <w:bCs/>
                <w:sz w:val="22"/>
                <w:szCs w:val="22"/>
              </w:rPr>
              <w:t>:</w:t>
            </w:r>
            <w:r w:rsidR="00757DE1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07391" w:rsidRPr="00932823" w14:paraId="1C86C9CD" w14:textId="77777777" w:rsidTr="00DB77B7">
        <w:trPr>
          <w:jc w:val="center"/>
        </w:trPr>
        <w:tc>
          <w:tcPr>
            <w:tcW w:w="9459" w:type="dxa"/>
            <w:gridSpan w:val="8"/>
          </w:tcPr>
          <w:p w14:paraId="53C35275" w14:textId="77777777" w:rsidR="00707391" w:rsidRPr="00932823" w:rsidRDefault="00707391" w:rsidP="006704A5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932823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14:paraId="073F254E" w14:textId="77777777" w:rsidR="00707391" w:rsidRPr="00932823" w:rsidRDefault="00707391" w:rsidP="000F37C3">
            <w:pPr>
              <w:spacing w:line="200" w:lineRule="exact"/>
              <w:jc w:val="both"/>
              <w:rPr>
                <w:bCs/>
                <w:sz w:val="22"/>
                <w:szCs w:val="22"/>
                <w:lang w:val="sr-Cyrl-CS"/>
              </w:rPr>
            </w:pPr>
            <w:r w:rsidRPr="00932823">
              <w:rPr>
                <w:sz w:val="22"/>
                <w:szCs w:val="22"/>
                <w:lang w:val="sr-Cyrl-CS"/>
              </w:rPr>
              <w:t xml:space="preserve">Упознавање студената са основама </w:t>
            </w:r>
            <w:r w:rsidR="000F37C3" w:rsidRPr="00932823">
              <w:rPr>
                <w:sz w:val="22"/>
                <w:szCs w:val="22"/>
                <w:lang w:val="sr-Cyrl-CS"/>
              </w:rPr>
              <w:t>здравствене</w:t>
            </w:r>
            <w:r w:rsidR="00E132BE" w:rsidRPr="00932823">
              <w:rPr>
                <w:sz w:val="22"/>
                <w:szCs w:val="22"/>
                <w:lang w:val="sr-Cyrl-CS"/>
              </w:rPr>
              <w:t>неге</w:t>
            </w:r>
            <w:r w:rsidRPr="00932823">
              <w:rPr>
                <w:sz w:val="22"/>
                <w:szCs w:val="22"/>
                <w:lang w:val="sr-Cyrl-CS"/>
              </w:rPr>
              <w:t xml:space="preserve"> у </w:t>
            </w:r>
            <w:r w:rsidR="005C1B00" w:rsidRPr="00932823">
              <w:rPr>
                <w:sz w:val="22"/>
                <w:szCs w:val="22"/>
                <w:lang w:val="sr-Cyrl-CS"/>
              </w:rPr>
              <w:t>максилофацијалној хирургији</w:t>
            </w:r>
            <w:r w:rsidR="00AA4E1F" w:rsidRPr="00932823">
              <w:rPr>
                <w:sz w:val="22"/>
                <w:szCs w:val="22"/>
                <w:lang w:val="sr-Cyrl-CS"/>
              </w:rPr>
              <w:t xml:space="preserve"> и оспособљавање за примену усвојених теоријских и практичних знања у клиничком раду</w:t>
            </w:r>
            <w:r w:rsidRPr="00932823">
              <w:rPr>
                <w:sz w:val="22"/>
                <w:szCs w:val="22"/>
                <w:lang w:val="sr-Cyrl-CS"/>
              </w:rPr>
              <w:t xml:space="preserve">. </w:t>
            </w:r>
          </w:p>
        </w:tc>
      </w:tr>
      <w:tr w:rsidR="00707391" w:rsidRPr="00932823" w14:paraId="7DAFD601" w14:textId="77777777" w:rsidTr="00DB77B7">
        <w:trPr>
          <w:jc w:val="center"/>
        </w:trPr>
        <w:tc>
          <w:tcPr>
            <w:tcW w:w="9459" w:type="dxa"/>
            <w:gridSpan w:val="8"/>
          </w:tcPr>
          <w:p w14:paraId="79F8743E" w14:textId="77777777" w:rsidR="00707391" w:rsidRPr="00932823" w:rsidRDefault="00707391" w:rsidP="006704A5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932823">
              <w:rPr>
                <w:b/>
                <w:bCs/>
                <w:sz w:val="22"/>
                <w:szCs w:val="22"/>
                <w:lang w:val="sr-Cyrl-CS"/>
              </w:rPr>
              <w:t>Исход предмета</w:t>
            </w:r>
          </w:p>
          <w:p w14:paraId="4B906642" w14:textId="77777777" w:rsidR="00707391" w:rsidRPr="00932823" w:rsidRDefault="000F37C3" w:rsidP="000F37C3">
            <w:pPr>
              <w:spacing w:line="200" w:lineRule="exact"/>
              <w:jc w:val="both"/>
              <w:rPr>
                <w:sz w:val="22"/>
                <w:szCs w:val="22"/>
                <w:lang w:val="sr-Cyrl-CS"/>
              </w:rPr>
            </w:pPr>
            <w:r w:rsidRPr="00932823">
              <w:rPr>
                <w:bCs/>
                <w:sz w:val="22"/>
                <w:szCs w:val="22"/>
                <w:lang w:val="sr-Cyrl-CS"/>
              </w:rPr>
              <w:t>На крају теоријске и практичне наставе студент ће бити способан да у потпуности овлада извођењем различитих процедура здравствене неге у максилофацијалној хирургији у оквиру тима и самостално.</w:t>
            </w:r>
          </w:p>
        </w:tc>
      </w:tr>
      <w:tr w:rsidR="00707391" w:rsidRPr="00932823" w14:paraId="27748367" w14:textId="77777777" w:rsidTr="00DB77B7">
        <w:trPr>
          <w:jc w:val="center"/>
        </w:trPr>
        <w:tc>
          <w:tcPr>
            <w:tcW w:w="9459" w:type="dxa"/>
            <w:gridSpan w:val="8"/>
          </w:tcPr>
          <w:p w14:paraId="5DB1D102" w14:textId="77777777" w:rsidR="00707391" w:rsidRPr="00932823" w:rsidRDefault="00707391" w:rsidP="006704A5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932823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14:paraId="09AC2241" w14:textId="77777777" w:rsidR="00707391" w:rsidRPr="00932823" w:rsidRDefault="00707391" w:rsidP="006704A5">
            <w:pPr>
              <w:jc w:val="both"/>
              <w:rPr>
                <w:i/>
                <w:iCs/>
                <w:sz w:val="22"/>
                <w:szCs w:val="22"/>
                <w:lang w:val="sr-Cyrl-CS"/>
              </w:rPr>
            </w:pPr>
            <w:r w:rsidRPr="00932823">
              <w:rPr>
                <w:i/>
                <w:iCs/>
                <w:sz w:val="22"/>
                <w:szCs w:val="22"/>
                <w:lang w:val="sr-Cyrl-CS"/>
              </w:rPr>
              <w:t>Теоријска настава:</w:t>
            </w:r>
          </w:p>
          <w:p w14:paraId="2BAADA00" w14:textId="77777777" w:rsidR="000F37C3" w:rsidRPr="00932823" w:rsidRDefault="000F37C3" w:rsidP="000F37C3">
            <w:pPr>
              <w:jc w:val="both"/>
              <w:rPr>
                <w:sz w:val="22"/>
                <w:szCs w:val="22"/>
                <w:lang w:val="sr-Latn-CS" w:eastAsia="sr-Latn-CS"/>
              </w:rPr>
            </w:pPr>
            <w:r w:rsidRPr="00932823">
              <w:rPr>
                <w:sz w:val="22"/>
                <w:szCs w:val="22"/>
                <w:lang w:val="sr-Latn-CS" w:eastAsia="sr-Latn-CS"/>
              </w:rPr>
              <w:t>Повреде максилофацијалне регије (меких ткива, фронтоетмоидалне, мандибуле, максиле, зигоматичне кости) –дијагностика, клиничка слика и терапија</w:t>
            </w:r>
            <w:r w:rsidRPr="00932823">
              <w:rPr>
                <w:sz w:val="22"/>
                <w:szCs w:val="22"/>
                <w:lang w:val="sr-Cyrl-CS" w:eastAsia="sr-Latn-CS"/>
              </w:rPr>
              <w:t xml:space="preserve">. </w:t>
            </w:r>
            <w:r w:rsidRPr="00932823">
              <w:rPr>
                <w:sz w:val="22"/>
                <w:szCs w:val="22"/>
                <w:lang w:val="sr-Latn-CS" w:eastAsia="sr-Latn-CS"/>
              </w:rPr>
              <w:t>Цисте меких и коштаних ткива усне шупљине, главе и врата и експанзивни процеси вилица</w:t>
            </w:r>
            <w:r w:rsidRPr="00932823">
              <w:rPr>
                <w:sz w:val="22"/>
                <w:szCs w:val="22"/>
                <w:lang w:val="sr-Cyrl-CS" w:eastAsia="sr-Latn-CS"/>
              </w:rPr>
              <w:t xml:space="preserve">. </w:t>
            </w:r>
            <w:r w:rsidRPr="00932823">
              <w:rPr>
                <w:sz w:val="22"/>
                <w:szCs w:val="22"/>
                <w:lang w:val="sr-Latn-CS" w:eastAsia="sr-Latn-CS"/>
              </w:rPr>
              <w:t>Инфекције меких и коштаних ткива вилица, главе и врата</w:t>
            </w:r>
            <w:r w:rsidRPr="00932823">
              <w:rPr>
                <w:sz w:val="22"/>
                <w:szCs w:val="22"/>
                <w:lang w:val="sr-Cyrl-CS" w:eastAsia="sr-Latn-CS"/>
              </w:rPr>
              <w:t xml:space="preserve">. </w:t>
            </w:r>
            <w:r w:rsidRPr="00932823">
              <w:rPr>
                <w:sz w:val="22"/>
                <w:szCs w:val="22"/>
                <w:lang w:val="sr-Latn-CS" w:eastAsia="sr-Latn-CS"/>
              </w:rPr>
              <w:t>Оболења виличног зглоба</w:t>
            </w:r>
            <w:r w:rsidRPr="00932823">
              <w:rPr>
                <w:sz w:val="22"/>
                <w:szCs w:val="22"/>
                <w:lang w:val="sr-Cyrl-CS" w:eastAsia="sr-Latn-CS"/>
              </w:rPr>
              <w:t xml:space="preserve">. </w:t>
            </w:r>
            <w:r w:rsidRPr="00932823">
              <w:rPr>
                <w:sz w:val="22"/>
                <w:szCs w:val="22"/>
                <w:lang w:val="sr-Latn-CS" w:eastAsia="sr-Latn-CS"/>
              </w:rPr>
              <w:t>Неуралгија тригеминуса и остала болна стања у максилофацијалној регији</w:t>
            </w:r>
            <w:r w:rsidRPr="00932823">
              <w:rPr>
                <w:sz w:val="22"/>
                <w:szCs w:val="22"/>
                <w:lang w:val="sr-Cyrl-CS" w:eastAsia="sr-Latn-CS"/>
              </w:rPr>
              <w:t xml:space="preserve">. </w:t>
            </w:r>
            <w:r w:rsidRPr="00932823">
              <w:rPr>
                <w:sz w:val="22"/>
                <w:szCs w:val="22"/>
                <w:lang w:val="sr-Latn-CS" w:eastAsia="sr-Latn-CS"/>
              </w:rPr>
              <w:t>Тумори</w:t>
            </w:r>
            <w:r w:rsidRPr="00932823">
              <w:rPr>
                <w:sz w:val="22"/>
                <w:szCs w:val="22"/>
                <w:lang w:val="sr-Cyrl-CS" w:eastAsia="sr-Latn-CS"/>
              </w:rPr>
              <w:t xml:space="preserve">. </w:t>
            </w:r>
            <w:r w:rsidRPr="00932823">
              <w:rPr>
                <w:sz w:val="22"/>
                <w:szCs w:val="22"/>
                <w:lang w:val="sr-Latn-CS" w:eastAsia="sr-Latn-CS"/>
              </w:rPr>
              <w:t>Обо</w:t>
            </w:r>
            <w:r w:rsidR="00DB0F41" w:rsidRPr="00932823">
              <w:rPr>
                <w:sz w:val="22"/>
                <w:szCs w:val="22"/>
                <w:lang w:val="sr-Cyrl-CS" w:eastAsia="sr-Latn-CS"/>
              </w:rPr>
              <w:t>љ</w:t>
            </w:r>
            <w:r w:rsidRPr="00932823">
              <w:rPr>
                <w:sz w:val="22"/>
                <w:szCs w:val="22"/>
                <w:lang w:val="sr-Latn-CS" w:eastAsia="sr-Latn-CS"/>
              </w:rPr>
              <w:t>ења пљувачних жлезда</w:t>
            </w:r>
            <w:r w:rsidRPr="00932823">
              <w:rPr>
                <w:sz w:val="22"/>
                <w:szCs w:val="22"/>
                <w:lang w:val="sr-Cyrl-CS" w:eastAsia="sr-Latn-CS"/>
              </w:rPr>
              <w:t>.</w:t>
            </w:r>
            <w:r w:rsidRPr="00932823">
              <w:rPr>
                <w:sz w:val="22"/>
                <w:szCs w:val="22"/>
                <w:lang w:val="sr-Latn-CS" w:eastAsia="sr-Latn-CS"/>
              </w:rPr>
              <w:t>Расцепи</w:t>
            </w:r>
            <w:r w:rsidRPr="00932823">
              <w:rPr>
                <w:sz w:val="22"/>
                <w:szCs w:val="22"/>
                <w:lang w:val="sr-Cyrl-CS" w:eastAsia="sr-Latn-CS"/>
              </w:rPr>
              <w:t xml:space="preserve">. </w:t>
            </w:r>
            <w:r w:rsidRPr="00932823">
              <w:rPr>
                <w:sz w:val="22"/>
                <w:szCs w:val="22"/>
                <w:lang w:val="sr-Latn-CS" w:eastAsia="sr-Latn-CS"/>
              </w:rPr>
              <w:t>Деформитети лица и вилица, деформитети максиле</w:t>
            </w:r>
            <w:r w:rsidRPr="00932823">
              <w:rPr>
                <w:sz w:val="22"/>
                <w:szCs w:val="22"/>
                <w:lang w:val="sr-Cyrl-CS" w:eastAsia="sr-Latn-CS"/>
              </w:rPr>
              <w:t xml:space="preserve">. </w:t>
            </w:r>
            <w:r w:rsidRPr="00932823">
              <w:rPr>
                <w:sz w:val="22"/>
                <w:szCs w:val="22"/>
                <w:lang w:val="sr-Latn-CS" w:eastAsia="sr-Latn-CS"/>
              </w:rPr>
              <w:t>Основи реконструктивне и естетске хирургије</w:t>
            </w:r>
            <w:r w:rsidRPr="00932823">
              <w:rPr>
                <w:sz w:val="22"/>
                <w:szCs w:val="22"/>
                <w:lang w:val="sr-Cyrl-CS" w:eastAsia="sr-Latn-CS"/>
              </w:rPr>
              <w:t xml:space="preserve">. </w:t>
            </w:r>
            <w:r w:rsidRPr="00932823">
              <w:rPr>
                <w:sz w:val="22"/>
                <w:szCs w:val="22"/>
                <w:lang w:val="sr-Latn-CS" w:eastAsia="sr-Latn-CS"/>
              </w:rPr>
              <w:t>Указивање прве помоћи код пацијената са траумом главе и врата. Постоперативни третман пацијената у амбулантним условима.</w:t>
            </w:r>
          </w:p>
          <w:p w14:paraId="547A094A" w14:textId="77777777" w:rsidR="00707391" w:rsidRPr="00932823" w:rsidRDefault="00707391" w:rsidP="006704A5">
            <w:pPr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932823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932823">
              <w:rPr>
                <w:i/>
                <w:iCs/>
                <w:sz w:val="22"/>
                <w:szCs w:val="22"/>
                <w:lang w:val="ru-RU"/>
              </w:rPr>
              <w:t>:</w:t>
            </w:r>
          </w:p>
          <w:p w14:paraId="68C34D2C" w14:textId="77777777" w:rsidR="00E132BE" w:rsidRPr="00932823" w:rsidRDefault="00707391" w:rsidP="00564854">
            <w:pPr>
              <w:jc w:val="both"/>
              <w:rPr>
                <w:sz w:val="22"/>
                <w:szCs w:val="22"/>
                <w:lang w:val="sr-Cyrl-CS"/>
              </w:rPr>
            </w:pPr>
            <w:r w:rsidRPr="00932823">
              <w:rPr>
                <w:sz w:val="22"/>
                <w:szCs w:val="22"/>
                <w:lang w:val="sr-Cyrl-CS"/>
              </w:rPr>
              <w:t>Практична настава тематски прати теоријску</w:t>
            </w:r>
            <w:r w:rsidR="00AA4E1F" w:rsidRPr="00932823">
              <w:rPr>
                <w:sz w:val="22"/>
                <w:szCs w:val="22"/>
                <w:lang w:val="sr-Cyrl-CS"/>
              </w:rPr>
              <w:t xml:space="preserve"> наставу. Упознавање са организацијом рада Клинике за максилофацијалну хирургију</w:t>
            </w:r>
            <w:r w:rsidR="00564854">
              <w:rPr>
                <w:sz w:val="22"/>
                <w:szCs w:val="22"/>
                <w:lang w:val="sr-Cyrl-CS"/>
              </w:rPr>
              <w:t>.</w:t>
            </w:r>
            <w:r w:rsidR="00AA4E1F" w:rsidRPr="00932823">
              <w:rPr>
                <w:sz w:val="22"/>
                <w:szCs w:val="22"/>
                <w:lang w:val="sr-Cyrl-CS"/>
              </w:rPr>
              <w:t xml:space="preserve"> Сестринске интервенције у преоперативној, интраоперативној и постоперативној здравственој </w:t>
            </w:r>
            <w:r w:rsidRPr="00932823">
              <w:rPr>
                <w:sz w:val="22"/>
                <w:szCs w:val="22"/>
                <w:lang w:val="sr-Cyrl-CS"/>
              </w:rPr>
              <w:t>не</w:t>
            </w:r>
            <w:r w:rsidR="00AA4E1F" w:rsidRPr="00932823">
              <w:rPr>
                <w:sz w:val="22"/>
                <w:szCs w:val="22"/>
                <w:lang w:val="sr-Cyrl-CS"/>
              </w:rPr>
              <w:t>зи.</w:t>
            </w:r>
            <w:r w:rsidRPr="00932823">
              <w:rPr>
                <w:sz w:val="22"/>
                <w:szCs w:val="22"/>
                <w:lang w:val="sr-Cyrl-CS"/>
              </w:rPr>
              <w:t xml:space="preserve">. Практичан рад </w:t>
            </w:r>
            <w:r w:rsidR="00AA4E1F" w:rsidRPr="00932823">
              <w:rPr>
                <w:sz w:val="22"/>
                <w:szCs w:val="22"/>
                <w:lang w:val="sr-Cyrl-CS"/>
              </w:rPr>
              <w:t xml:space="preserve">у кабинету школе и увежбавање сестринских активности и интервенција у клиничком раду </w:t>
            </w:r>
            <w:r w:rsidRPr="00932823">
              <w:rPr>
                <w:sz w:val="22"/>
                <w:szCs w:val="22"/>
                <w:lang w:val="sr-Cyrl-CS"/>
              </w:rPr>
              <w:t>са пацијентом.</w:t>
            </w:r>
          </w:p>
        </w:tc>
      </w:tr>
      <w:tr w:rsidR="00707391" w:rsidRPr="00932823" w14:paraId="374E5AFE" w14:textId="77777777" w:rsidTr="00DB77B7">
        <w:trPr>
          <w:jc w:val="center"/>
        </w:trPr>
        <w:tc>
          <w:tcPr>
            <w:tcW w:w="9459" w:type="dxa"/>
            <w:gridSpan w:val="8"/>
          </w:tcPr>
          <w:p w14:paraId="3BE1C7E8" w14:textId="77777777" w:rsidR="00707391" w:rsidRPr="00932823" w:rsidRDefault="00707391" w:rsidP="006704A5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932823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14:paraId="5FBEDFAD" w14:textId="77777777" w:rsidR="000F37C3" w:rsidRPr="00932823" w:rsidRDefault="000F37C3" w:rsidP="000F37C3">
            <w:pPr>
              <w:numPr>
                <w:ilvl w:val="0"/>
                <w:numId w:val="1"/>
              </w:numPr>
              <w:ind w:left="279" w:hanging="279"/>
              <w:jc w:val="both"/>
              <w:rPr>
                <w:iCs/>
                <w:sz w:val="22"/>
                <w:szCs w:val="22"/>
                <w:lang w:val="ru-RU"/>
              </w:rPr>
            </w:pPr>
            <w:r w:rsidRPr="00932823">
              <w:rPr>
                <w:iCs/>
                <w:sz w:val="22"/>
                <w:szCs w:val="22"/>
                <w:lang w:val="sr-Cyrl-CS"/>
              </w:rPr>
              <w:t>Н.Терзић: Здравствена нега у хирургији, ауторско издање, Београд, 2006.</w:t>
            </w:r>
          </w:p>
          <w:p w14:paraId="3897EC3B" w14:textId="77777777" w:rsidR="00707391" w:rsidRPr="00932823" w:rsidRDefault="000F37C3" w:rsidP="000F37C3">
            <w:pPr>
              <w:numPr>
                <w:ilvl w:val="0"/>
                <w:numId w:val="1"/>
              </w:numPr>
              <w:ind w:left="279" w:hanging="279"/>
              <w:jc w:val="both"/>
              <w:rPr>
                <w:iCs/>
                <w:sz w:val="22"/>
                <w:szCs w:val="22"/>
                <w:lang w:val="ru-RU"/>
              </w:rPr>
            </w:pPr>
            <w:r w:rsidRPr="00932823">
              <w:rPr>
                <w:bCs/>
                <w:sz w:val="22"/>
                <w:szCs w:val="22"/>
                <w:lang w:val="sr-Cyrl-CS"/>
              </w:rPr>
              <w:t>Сестринске процедуре, Marguerite S. Ambrose .. et al., Data status, 2010.</w:t>
            </w:r>
          </w:p>
        </w:tc>
      </w:tr>
      <w:tr w:rsidR="00707391" w:rsidRPr="00932823" w14:paraId="64099C7E" w14:textId="77777777" w:rsidTr="00C215DF">
        <w:trPr>
          <w:jc w:val="center"/>
        </w:trPr>
        <w:tc>
          <w:tcPr>
            <w:tcW w:w="7847" w:type="dxa"/>
            <w:gridSpan w:val="7"/>
          </w:tcPr>
          <w:p w14:paraId="540587A8" w14:textId="77777777" w:rsidR="00707391" w:rsidRPr="00932823" w:rsidRDefault="00707391" w:rsidP="00E132BE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932823">
              <w:rPr>
                <w:b/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932823">
              <w:rPr>
                <w:b/>
                <w:sz w:val="22"/>
                <w:szCs w:val="22"/>
                <w:lang w:val="sr-Cyrl-CS"/>
              </w:rPr>
              <w:t xml:space="preserve"> активне наставе</w:t>
            </w:r>
            <w:r w:rsidRPr="0093282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612" w:type="dxa"/>
            <w:vMerge w:val="restart"/>
            <w:vAlign w:val="center"/>
          </w:tcPr>
          <w:p w14:paraId="73321983" w14:textId="77777777" w:rsidR="00707391" w:rsidRPr="00932823" w:rsidRDefault="00707391" w:rsidP="006704A5">
            <w:pPr>
              <w:rPr>
                <w:sz w:val="22"/>
                <w:szCs w:val="22"/>
                <w:lang w:val="sr-Cyrl-CS"/>
              </w:rPr>
            </w:pPr>
            <w:r w:rsidRPr="00932823">
              <w:rPr>
                <w:sz w:val="22"/>
                <w:szCs w:val="22"/>
                <w:lang w:val="sr-Cyrl-CS"/>
              </w:rPr>
              <w:t>Остали часови</w:t>
            </w:r>
          </w:p>
        </w:tc>
      </w:tr>
      <w:tr w:rsidR="00707391" w:rsidRPr="00932823" w14:paraId="4F4E5BDB" w14:textId="77777777" w:rsidTr="00C215DF">
        <w:trPr>
          <w:trHeight w:val="211"/>
          <w:jc w:val="center"/>
        </w:trPr>
        <w:tc>
          <w:tcPr>
            <w:tcW w:w="1326" w:type="dxa"/>
          </w:tcPr>
          <w:p w14:paraId="5FC568CF" w14:textId="77777777" w:rsidR="00707391" w:rsidRPr="00932823" w:rsidRDefault="0070739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932823">
              <w:rPr>
                <w:bCs/>
                <w:sz w:val="22"/>
                <w:szCs w:val="22"/>
              </w:rPr>
              <w:t>Предавања</w:t>
            </w:r>
            <w:r w:rsidRPr="00932823">
              <w:rPr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992" w:type="dxa"/>
          </w:tcPr>
          <w:p w14:paraId="3352C1A4" w14:textId="77777777" w:rsidR="00707391" w:rsidRPr="00932823" w:rsidRDefault="0070739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932823">
              <w:rPr>
                <w:bCs/>
                <w:sz w:val="22"/>
                <w:szCs w:val="22"/>
              </w:rPr>
              <w:t>Вежбе:</w:t>
            </w:r>
          </w:p>
        </w:tc>
        <w:tc>
          <w:tcPr>
            <w:tcW w:w="2410" w:type="dxa"/>
            <w:gridSpan w:val="2"/>
          </w:tcPr>
          <w:p w14:paraId="08DB6E66" w14:textId="77777777" w:rsidR="00707391" w:rsidRPr="00932823" w:rsidRDefault="0070739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932823">
              <w:rPr>
                <w:bCs/>
                <w:sz w:val="22"/>
                <w:szCs w:val="22"/>
              </w:rPr>
              <w:t>Другиоблицинаставе</w:t>
            </w:r>
            <w:r w:rsidRPr="00932823">
              <w:rPr>
                <w:bCs/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3119" w:type="dxa"/>
            <w:gridSpan w:val="3"/>
          </w:tcPr>
          <w:p w14:paraId="6526ECE9" w14:textId="77777777" w:rsidR="00707391" w:rsidRPr="00932823" w:rsidRDefault="0070739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932823">
              <w:rPr>
                <w:bCs/>
                <w:sz w:val="22"/>
                <w:szCs w:val="22"/>
              </w:rPr>
              <w:t>Студијскиистраживачкирад:</w:t>
            </w:r>
          </w:p>
        </w:tc>
        <w:tc>
          <w:tcPr>
            <w:tcW w:w="1612" w:type="dxa"/>
            <w:vMerge/>
          </w:tcPr>
          <w:p w14:paraId="215B86C8" w14:textId="77777777" w:rsidR="00707391" w:rsidRPr="00932823" w:rsidRDefault="00707391" w:rsidP="006704A5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707391" w:rsidRPr="00932823" w14:paraId="0E3CB920" w14:textId="77777777" w:rsidTr="00C215DF">
        <w:trPr>
          <w:trHeight w:val="210"/>
          <w:jc w:val="center"/>
        </w:trPr>
        <w:tc>
          <w:tcPr>
            <w:tcW w:w="1326" w:type="dxa"/>
          </w:tcPr>
          <w:p w14:paraId="0C26B90D" w14:textId="77777777" w:rsidR="00707391" w:rsidRPr="00932823" w:rsidRDefault="00DB0F4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932823">
              <w:rPr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</w:tcPr>
          <w:p w14:paraId="4495EF0E" w14:textId="77777777" w:rsidR="00707391" w:rsidRPr="00932823" w:rsidRDefault="00757DE1" w:rsidP="006704A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</w:tcPr>
          <w:p w14:paraId="4700C2ED" w14:textId="77777777" w:rsidR="00707391" w:rsidRPr="00932823" w:rsidRDefault="0070739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gridSpan w:val="3"/>
          </w:tcPr>
          <w:p w14:paraId="0342EBF2" w14:textId="77777777" w:rsidR="00707391" w:rsidRPr="00932823" w:rsidRDefault="00707391" w:rsidP="006704A5">
            <w:pPr>
              <w:jc w:val="center"/>
              <w:rPr>
                <w:bCs/>
                <w:sz w:val="22"/>
                <w:szCs w:val="22"/>
              </w:rPr>
            </w:pPr>
            <w:r w:rsidRPr="00932823"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1612" w:type="dxa"/>
          </w:tcPr>
          <w:p w14:paraId="39626154" w14:textId="77777777" w:rsidR="00707391" w:rsidRPr="00932823" w:rsidRDefault="00707391" w:rsidP="006704A5">
            <w:pPr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707391" w:rsidRPr="00932823" w14:paraId="11FB4175" w14:textId="77777777" w:rsidTr="00DB77B7">
        <w:trPr>
          <w:jc w:val="center"/>
        </w:trPr>
        <w:tc>
          <w:tcPr>
            <w:tcW w:w="9459" w:type="dxa"/>
            <w:gridSpan w:val="8"/>
          </w:tcPr>
          <w:p w14:paraId="4A96B06E" w14:textId="77777777" w:rsidR="00707391" w:rsidRPr="00932823" w:rsidRDefault="0070739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932823">
              <w:rPr>
                <w:b/>
                <w:bCs/>
                <w:sz w:val="22"/>
                <w:szCs w:val="22"/>
                <w:lang w:val="sr-Cyrl-CS"/>
              </w:rPr>
              <w:t>Методе извођења наставе:</w:t>
            </w:r>
            <w:r w:rsidRPr="00932823">
              <w:rPr>
                <w:bCs/>
                <w:sz w:val="22"/>
                <w:szCs w:val="22"/>
                <w:lang w:val="sr-Cyrl-CS"/>
              </w:rPr>
              <w:t xml:space="preserve"> Предавања, вежбе</w:t>
            </w:r>
          </w:p>
        </w:tc>
      </w:tr>
      <w:tr w:rsidR="00707391" w:rsidRPr="00932823" w14:paraId="0FA5B62D" w14:textId="77777777" w:rsidTr="00DB77B7">
        <w:trPr>
          <w:jc w:val="center"/>
        </w:trPr>
        <w:tc>
          <w:tcPr>
            <w:tcW w:w="9459" w:type="dxa"/>
            <w:gridSpan w:val="8"/>
          </w:tcPr>
          <w:p w14:paraId="6F0AE2A5" w14:textId="77777777" w:rsidR="00707391" w:rsidRPr="00932823" w:rsidRDefault="00707391" w:rsidP="006704A5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32823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707391" w:rsidRPr="00932823" w14:paraId="1EAAD40E" w14:textId="77777777" w:rsidTr="00DB77B7">
        <w:trPr>
          <w:jc w:val="center"/>
        </w:trPr>
        <w:tc>
          <w:tcPr>
            <w:tcW w:w="3245" w:type="dxa"/>
            <w:gridSpan w:val="3"/>
          </w:tcPr>
          <w:p w14:paraId="634A94EB" w14:textId="77777777" w:rsidR="00707391" w:rsidRPr="00932823" w:rsidRDefault="00707391" w:rsidP="006704A5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932823">
              <w:rPr>
                <w:b/>
                <w:i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1690" w:type="dxa"/>
            <w:gridSpan w:val="2"/>
          </w:tcPr>
          <w:p w14:paraId="3F3FDA88" w14:textId="77777777" w:rsidR="00707391" w:rsidRPr="00932823" w:rsidRDefault="00707391" w:rsidP="006704A5">
            <w:pPr>
              <w:jc w:val="both"/>
              <w:rPr>
                <w:b/>
                <w:bCs/>
                <w:sz w:val="22"/>
                <w:szCs w:val="22"/>
              </w:rPr>
            </w:pPr>
            <w:r w:rsidRPr="00932823">
              <w:rPr>
                <w:b/>
                <w:bCs/>
                <w:sz w:val="22"/>
                <w:szCs w:val="22"/>
              </w:rPr>
              <w:t>поена</w:t>
            </w:r>
          </w:p>
        </w:tc>
        <w:tc>
          <w:tcPr>
            <w:tcW w:w="2900" w:type="dxa"/>
          </w:tcPr>
          <w:p w14:paraId="0FAF611C" w14:textId="77777777" w:rsidR="00707391" w:rsidRPr="00932823" w:rsidRDefault="00707391" w:rsidP="006704A5">
            <w:pPr>
              <w:jc w:val="both"/>
              <w:rPr>
                <w:b/>
                <w:sz w:val="22"/>
                <w:szCs w:val="22"/>
              </w:rPr>
            </w:pPr>
            <w:r w:rsidRPr="00932823">
              <w:rPr>
                <w:b/>
                <w:sz w:val="22"/>
                <w:szCs w:val="22"/>
              </w:rPr>
              <w:t>Завршнииспит</w:t>
            </w:r>
          </w:p>
        </w:tc>
        <w:tc>
          <w:tcPr>
            <w:tcW w:w="1624" w:type="dxa"/>
            <w:gridSpan w:val="2"/>
          </w:tcPr>
          <w:p w14:paraId="562D3082" w14:textId="77777777" w:rsidR="00707391" w:rsidRPr="00932823" w:rsidRDefault="00707391" w:rsidP="006704A5">
            <w:pPr>
              <w:jc w:val="both"/>
              <w:rPr>
                <w:i/>
                <w:iCs/>
                <w:sz w:val="22"/>
                <w:szCs w:val="22"/>
              </w:rPr>
            </w:pPr>
            <w:r w:rsidRPr="00932823">
              <w:rPr>
                <w:b/>
                <w:bCs/>
                <w:sz w:val="22"/>
                <w:szCs w:val="22"/>
              </w:rPr>
              <w:t>поена</w:t>
            </w:r>
          </w:p>
        </w:tc>
      </w:tr>
      <w:tr w:rsidR="00707391" w:rsidRPr="00932823" w14:paraId="7C9F3287" w14:textId="77777777" w:rsidTr="00DB77B7">
        <w:trPr>
          <w:jc w:val="center"/>
        </w:trPr>
        <w:tc>
          <w:tcPr>
            <w:tcW w:w="3245" w:type="dxa"/>
            <w:gridSpan w:val="3"/>
          </w:tcPr>
          <w:p w14:paraId="1A95D4FC" w14:textId="77777777" w:rsidR="00707391" w:rsidRPr="00932823" w:rsidRDefault="00707391" w:rsidP="006704A5">
            <w:pPr>
              <w:jc w:val="both"/>
              <w:rPr>
                <w:i/>
                <w:iCs/>
                <w:sz w:val="22"/>
                <w:szCs w:val="22"/>
                <w:lang w:val="sr-Cyrl-CS"/>
              </w:rPr>
            </w:pPr>
            <w:r w:rsidRPr="00932823">
              <w:rPr>
                <w:sz w:val="22"/>
                <w:szCs w:val="22"/>
                <w:lang w:val="sr-Cyrl-CS"/>
              </w:rPr>
              <w:t>активност у току предавања</w:t>
            </w:r>
          </w:p>
        </w:tc>
        <w:tc>
          <w:tcPr>
            <w:tcW w:w="1690" w:type="dxa"/>
            <w:gridSpan w:val="2"/>
          </w:tcPr>
          <w:p w14:paraId="01188E5C" w14:textId="77777777" w:rsidR="00707391" w:rsidRPr="00932823" w:rsidRDefault="0070739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932823">
              <w:rPr>
                <w:bCs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2900" w:type="dxa"/>
          </w:tcPr>
          <w:p w14:paraId="261A057D" w14:textId="77777777" w:rsidR="00707391" w:rsidRPr="00932823" w:rsidRDefault="00707391" w:rsidP="006704A5">
            <w:pPr>
              <w:jc w:val="both"/>
              <w:rPr>
                <w:iCs/>
                <w:sz w:val="22"/>
                <w:szCs w:val="22"/>
                <w:lang w:val="sr-Cyrl-CS"/>
              </w:rPr>
            </w:pPr>
            <w:r w:rsidRPr="00932823">
              <w:rPr>
                <w:iCs/>
                <w:sz w:val="22"/>
                <w:szCs w:val="22"/>
                <w:lang w:val="sr-Cyrl-CS"/>
              </w:rPr>
              <w:t>тест</w:t>
            </w:r>
          </w:p>
        </w:tc>
        <w:tc>
          <w:tcPr>
            <w:tcW w:w="1624" w:type="dxa"/>
            <w:gridSpan w:val="2"/>
          </w:tcPr>
          <w:p w14:paraId="4F514A60" w14:textId="77777777" w:rsidR="00707391" w:rsidRPr="00932823" w:rsidRDefault="00707391" w:rsidP="006704A5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707391" w:rsidRPr="00932823" w14:paraId="3C65F5CA" w14:textId="77777777" w:rsidTr="00DB77B7">
        <w:trPr>
          <w:jc w:val="center"/>
        </w:trPr>
        <w:tc>
          <w:tcPr>
            <w:tcW w:w="3245" w:type="dxa"/>
            <w:gridSpan w:val="3"/>
          </w:tcPr>
          <w:p w14:paraId="026271EA" w14:textId="77777777" w:rsidR="00707391" w:rsidRPr="00932823" w:rsidRDefault="00707391" w:rsidP="006704A5">
            <w:pPr>
              <w:jc w:val="both"/>
              <w:rPr>
                <w:i/>
                <w:iCs/>
                <w:sz w:val="22"/>
                <w:szCs w:val="22"/>
                <w:lang w:val="sr-Cyrl-CS"/>
              </w:rPr>
            </w:pPr>
            <w:r w:rsidRPr="00932823">
              <w:rPr>
                <w:sz w:val="22"/>
                <w:szCs w:val="22"/>
                <w:lang w:val="sr-Cyrl-CS"/>
              </w:rPr>
              <w:t>практична настава</w:t>
            </w:r>
          </w:p>
        </w:tc>
        <w:tc>
          <w:tcPr>
            <w:tcW w:w="1690" w:type="dxa"/>
            <w:gridSpan w:val="2"/>
          </w:tcPr>
          <w:p w14:paraId="15B8BDB5" w14:textId="77777777" w:rsidR="00707391" w:rsidRPr="00932823" w:rsidRDefault="006229F4" w:rsidP="006704A5">
            <w:pPr>
              <w:jc w:val="both"/>
              <w:rPr>
                <w:bCs/>
                <w:sz w:val="22"/>
                <w:szCs w:val="22"/>
              </w:rPr>
            </w:pPr>
            <w:r w:rsidRPr="00932823">
              <w:rPr>
                <w:bCs/>
                <w:sz w:val="22"/>
                <w:szCs w:val="22"/>
                <w:lang w:val="sr-Cyrl-CS"/>
              </w:rPr>
              <w:t>2</w:t>
            </w:r>
            <w:r w:rsidR="008E3D67" w:rsidRPr="0093282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900" w:type="dxa"/>
          </w:tcPr>
          <w:p w14:paraId="6B5275DC" w14:textId="77777777" w:rsidR="00707391" w:rsidRPr="00932823" w:rsidRDefault="00707391" w:rsidP="006704A5">
            <w:pPr>
              <w:jc w:val="both"/>
              <w:rPr>
                <w:i/>
                <w:iCs/>
                <w:sz w:val="22"/>
                <w:szCs w:val="22"/>
                <w:lang w:val="sr-Cyrl-CS"/>
              </w:rPr>
            </w:pPr>
            <w:r w:rsidRPr="00932823">
              <w:rPr>
                <w:sz w:val="22"/>
                <w:szCs w:val="22"/>
                <w:lang w:val="sr-Cyrl-CS"/>
              </w:rPr>
              <w:t>практични испит</w:t>
            </w:r>
          </w:p>
        </w:tc>
        <w:tc>
          <w:tcPr>
            <w:tcW w:w="1624" w:type="dxa"/>
            <w:gridSpan w:val="2"/>
          </w:tcPr>
          <w:p w14:paraId="5580771A" w14:textId="77777777" w:rsidR="00707391" w:rsidRPr="00932823" w:rsidRDefault="00AA4E1F" w:rsidP="006704A5">
            <w:pPr>
              <w:jc w:val="both"/>
              <w:rPr>
                <w:iCs/>
                <w:sz w:val="22"/>
                <w:szCs w:val="22"/>
                <w:lang w:val="sr-Cyrl-CS"/>
              </w:rPr>
            </w:pPr>
            <w:r w:rsidRPr="00932823">
              <w:rPr>
                <w:iCs/>
                <w:sz w:val="22"/>
                <w:szCs w:val="22"/>
                <w:lang w:val="sr-Cyrl-CS"/>
              </w:rPr>
              <w:t>30</w:t>
            </w:r>
          </w:p>
        </w:tc>
      </w:tr>
      <w:tr w:rsidR="00707391" w:rsidRPr="00932823" w14:paraId="5A389833" w14:textId="77777777" w:rsidTr="00DB77B7">
        <w:trPr>
          <w:jc w:val="center"/>
        </w:trPr>
        <w:tc>
          <w:tcPr>
            <w:tcW w:w="3245" w:type="dxa"/>
            <w:gridSpan w:val="3"/>
          </w:tcPr>
          <w:p w14:paraId="2E931BF4" w14:textId="77777777" w:rsidR="00707391" w:rsidRPr="00932823" w:rsidRDefault="00707391" w:rsidP="006704A5">
            <w:pPr>
              <w:jc w:val="both"/>
              <w:rPr>
                <w:iCs/>
                <w:sz w:val="22"/>
                <w:szCs w:val="22"/>
                <w:lang w:val="sr-Cyrl-CS"/>
              </w:rPr>
            </w:pPr>
            <w:r w:rsidRPr="00932823">
              <w:rPr>
                <w:iCs/>
                <w:sz w:val="22"/>
                <w:szCs w:val="22"/>
                <w:lang w:val="sr-Cyrl-CS"/>
              </w:rPr>
              <w:t>семинар-и</w:t>
            </w:r>
          </w:p>
        </w:tc>
        <w:tc>
          <w:tcPr>
            <w:tcW w:w="1690" w:type="dxa"/>
            <w:gridSpan w:val="2"/>
          </w:tcPr>
          <w:p w14:paraId="5CA423C0" w14:textId="77777777" w:rsidR="00707391" w:rsidRPr="00932823" w:rsidRDefault="0070739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900" w:type="dxa"/>
          </w:tcPr>
          <w:p w14:paraId="1FFC5ADD" w14:textId="77777777" w:rsidR="00707391" w:rsidRPr="00932823" w:rsidRDefault="00707391" w:rsidP="006704A5">
            <w:pPr>
              <w:jc w:val="both"/>
              <w:rPr>
                <w:i/>
                <w:iCs/>
                <w:sz w:val="22"/>
                <w:szCs w:val="22"/>
                <w:lang w:val="sr-Cyrl-CS"/>
              </w:rPr>
            </w:pPr>
            <w:r w:rsidRPr="00932823">
              <w:rPr>
                <w:sz w:val="22"/>
                <w:szCs w:val="22"/>
                <w:lang w:val="sr-Cyrl-CS"/>
              </w:rPr>
              <w:t>усмени испит</w:t>
            </w:r>
          </w:p>
        </w:tc>
        <w:tc>
          <w:tcPr>
            <w:tcW w:w="1624" w:type="dxa"/>
            <w:gridSpan w:val="2"/>
          </w:tcPr>
          <w:p w14:paraId="2F368928" w14:textId="77777777" w:rsidR="00707391" w:rsidRPr="00932823" w:rsidRDefault="00AA4E1F" w:rsidP="006704A5">
            <w:pPr>
              <w:jc w:val="both"/>
              <w:rPr>
                <w:iCs/>
                <w:sz w:val="22"/>
                <w:szCs w:val="22"/>
                <w:lang w:val="sr-Cyrl-CS"/>
              </w:rPr>
            </w:pPr>
            <w:r w:rsidRPr="00932823">
              <w:rPr>
                <w:iCs/>
                <w:sz w:val="22"/>
                <w:szCs w:val="22"/>
                <w:lang w:val="sr-Cyrl-CS"/>
              </w:rPr>
              <w:t>4</w:t>
            </w:r>
            <w:r w:rsidR="006229F4" w:rsidRPr="00932823">
              <w:rPr>
                <w:iCs/>
                <w:sz w:val="22"/>
                <w:szCs w:val="22"/>
                <w:lang w:val="sr-Cyrl-CS"/>
              </w:rPr>
              <w:t>0</w:t>
            </w:r>
          </w:p>
        </w:tc>
      </w:tr>
    </w:tbl>
    <w:p w14:paraId="4833C01B" w14:textId="77777777" w:rsidR="0017305F" w:rsidRPr="00932823" w:rsidRDefault="0017305F">
      <w:pPr>
        <w:rPr>
          <w:sz w:val="22"/>
          <w:szCs w:val="22"/>
        </w:rPr>
      </w:pPr>
    </w:p>
    <w:sectPr w:rsidR="0017305F" w:rsidRPr="00932823" w:rsidSect="008B62A4">
      <w:headerReference w:type="default" r:id="rId7"/>
      <w:pgSz w:w="12240" w:h="15840"/>
      <w:pgMar w:top="993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21ACF" w14:textId="77777777" w:rsidR="00647E59" w:rsidRDefault="00647E59" w:rsidP="00D2150E">
      <w:r>
        <w:separator/>
      </w:r>
    </w:p>
  </w:endnote>
  <w:endnote w:type="continuationSeparator" w:id="0">
    <w:p w14:paraId="091DB914" w14:textId="77777777" w:rsidR="00647E59" w:rsidRDefault="00647E59" w:rsidP="00D2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7D7EF" w14:textId="77777777" w:rsidR="00647E59" w:rsidRDefault="00647E59" w:rsidP="00D2150E">
      <w:r>
        <w:separator/>
      </w:r>
    </w:p>
  </w:footnote>
  <w:footnote w:type="continuationSeparator" w:id="0">
    <w:p w14:paraId="0EEDADF3" w14:textId="77777777" w:rsidR="00647E59" w:rsidRDefault="00647E59" w:rsidP="00D2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E0660" w14:textId="77777777" w:rsidR="00D2150E" w:rsidRDefault="00D2150E" w:rsidP="00D639B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94CEB"/>
    <w:multiLevelType w:val="hybridMultilevel"/>
    <w:tmpl w:val="312E39A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22A18"/>
    <w:multiLevelType w:val="hybridMultilevel"/>
    <w:tmpl w:val="FD60193E"/>
    <w:lvl w:ilvl="0" w:tplc="DC0EB2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91"/>
    <w:rsid w:val="00061992"/>
    <w:rsid w:val="000F37C3"/>
    <w:rsid w:val="000F4D2E"/>
    <w:rsid w:val="0017305F"/>
    <w:rsid w:val="0017475E"/>
    <w:rsid w:val="002B4B6E"/>
    <w:rsid w:val="002C1F19"/>
    <w:rsid w:val="002D72E6"/>
    <w:rsid w:val="00325D90"/>
    <w:rsid w:val="00374441"/>
    <w:rsid w:val="00374DB3"/>
    <w:rsid w:val="004506E6"/>
    <w:rsid w:val="0046030F"/>
    <w:rsid w:val="004E719C"/>
    <w:rsid w:val="00564854"/>
    <w:rsid w:val="00564F53"/>
    <w:rsid w:val="005C1B00"/>
    <w:rsid w:val="00606755"/>
    <w:rsid w:val="006229F4"/>
    <w:rsid w:val="00647E59"/>
    <w:rsid w:val="0065707E"/>
    <w:rsid w:val="006C425E"/>
    <w:rsid w:val="006E0D3C"/>
    <w:rsid w:val="00707391"/>
    <w:rsid w:val="00757DE1"/>
    <w:rsid w:val="00764ED0"/>
    <w:rsid w:val="007D4914"/>
    <w:rsid w:val="008B62A4"/>
    <w:rsid w:val="008E3D67"/>
    <w:rsid w:val="00932823"/>
    <w:rsid w:val="0097071B"/>
    <w:rsid w:val="00A96EDB"/>
    <w:rsid w:val="00AA2F68"/>
    <w:rsid w:val="00AA4E1F"/>
    <w:rsid w:val="00B35402"/>
    <w:rsid w:val="00B7005C"/>
    <w:rsid w:val="00B96C4D"/>
    <w:rsid w:val="00BF5ABB"/>
    <w:rsid w:val="00C215DF"/>
    <w:rsid w:val="00C56987"/>
    <w:rsid w:val="00D2150E"/>
    <w:rsid w:val="00D55CF4"/>
    <w:rsid w:val="00D639B1"/>
    <w:rsid w:val="00D952D8"/>
    <w:rsid w:val="00DB0F41"/>
    <w:rsid w:val="00DB77B7"/>
    <w:rsid w:val="00DD6FBF"/>
    <w:rsid w:val="00E132BE"/>
    <w:rsid w:val="00E32DFD"/>
    <w:rsid w:val="00E71547"/>
    <w:rsid w:val="00EE47B1"/>
    <w:rsid w:val="00EF3115"/>
    <w:rsid w:val="00F26E17"/>
    <w:rsid w:val="00F31B55"/>
    <w:rsid w:val="00FD1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68DEE"/>
  <w15:docId w15:val="{75E225E1-31BF-4C30-9D02-F62BCF76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3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">
    <w:name w:val="ААА Char Char"/>
    <w:link w:val="a"/>
    <w:rsid w:val="00707391"/>
    <w:rPr>
      <w:rFonts w:cs="Arial"/>
      <w:bCs/>
      <w:kern w:val="32"/>
      <w:szCs w:val="32"/>
      <w:lang w:val="sr-Latn-CS" w:eastAsia="sr-Latn-CS"/>
    </w:rPr>
  </w:style>
  <w:style w:type="paragraph" w:customStyle="1" w:styleId="a">
    <w:name w:val="ААА"/>
    <w:basedOn w:val="Heading1"/>
    <w:link w:val="CharChar"/>
    <w:rsid w:val="00707391"/>
    <w:pPr>
      <w:keepLines w:val="0"/>
      <w:widowControl w:val="0"/>
      <w:autoSpaceDE w:val="0"/>
      <w:autoSpaceDN w:val="0"/>
      <w:adjustRightInd w:val="0"/>
      <w:spacing w:before="0"/>
    </w:pPr>
    <w:rPr>
      <w:rFonts w:asciiTheme="minorHAnsi" w:eastAsiaTheme="minorHAnsi" w:hAnsiTheme="minorHAnsi" w:cs="Arial"/>
      <w:b w:val="0"/>
      <w:color w:val="auto"/>
      <w:kern w:val="32"/>
      <w:sz w:val="22"/>
      <w:szCs w:val="32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707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2150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50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2150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50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0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3D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D6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3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Company>Grizli777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</dc:creator>
  <cp:lastModifiedBy>Skola</cp:lastModifiedBy>
  <cp:revision>4</cp:revision>
  <dcterms:created xsi:type="dcterms:W3CDTF">2023-03-10T07:01:00Z</dcterms:created>
  <dcterms:modified xsi:type="dcterms:W3CDTF">2025-04-09T12:13:00Z</dcterms:modified>
</cp:coreProperties>
</file>